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A5" w:rsidRDefault="00395F40" w:rsidP="00A47C0F">
      <w:pPr>
        <w:jc w:val="center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-241300</wp:posOffset>
            </wp:positionH>
            <wp:positionV relativeFrom="paragraph">
              <wp:posOffset>-250190</wp:posOffset>
            </wp:positionV>
            <wp:extent cx="1371600" cy="6490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D2">
        <w:rPr>
          <w:noProof/>
        </w:rPr>
        <w:drawing>
          <wp:anchor distT="0" distB="0" distL="114300" distR="114300" simplePos="0" relativeHeight="251661312" behindDoc="0" locked="0" layoutInCell="1" allowOverlap="1" wp14:anchorId="3FDDFC55" wp14:editId="422625CA">
            <wp:simplePos x="0" y="0"/>
            <wp:positionH relativeFrom="margin">
              <wp:posOffset>5778500</wp:posOffset>
            </wp:positionH>
            <wp:positionV relativeFrom="paragraph">
              <wp:posOffset>-285750</wp:posOffset>
            </wp:positionV>
            <wp:extent cx="1371600" cy="64901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49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AD2" w:rsidRPr="004B77F8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1634490</wp:posOffset>
            </wp:positionH>
            <wp:positionV relativeFrom="paragraph">
              <wp:posOffset>-285115</wp:posOffset>
            </wp:positionV>
            <wp:extent cx="3589020" cy="833120"/>
            <wp:effectExtent l="0" t="0" r="0" b="5080"/>
            <wp:wrapNone/>
            <wp:docPr id="2" name="Picture 2" descr="C:\Users\mrsnyder\AppData\Local\Microsoft\Windows\INetCache\Content.Outlook\FAKP7Q2R\Cooper logo stack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snyder\AppData\Local\Microsoft\Windows\INetCache\Content.Outlook\FAKP7Q2R\Cooper logo stack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0A5" w:rsidRDefault="00B660A5" w:rsidP="00A47C0F">
      <w:pPr>
        <w:jc w:val="center"/>
        <w:rPr>
          <w:rFonts w:ascii="Arial" w:hAnsi="Arial" w:cs="Arial"/>
          <w:sz w:val="28"/>
        </w:rPr>
      </w:pPr>
    </w:p>
    <w:p w:rsidR="00A47C0F" w:rsidRDefault="004B39D1" w:rsidP="00920AD2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2020</w:t>
      </w:r>
      <w:r w:rsidR="00A47C0F" w:rsidRPr="00117DA4">
        <w:rPr>
          <w:rFonts w:ascii="Arial" w:hAnsi="Arial" w:cs="Arial"/>
          <w:b/>
          <w:sz w:val="32"/>
        </w:rPr>
        <w:t xml:space="preserve"> Contingency Program Details</w:t>
      </w:r>
    </w:p>
    <w:p w:rsidR="00211E34" w:rsidRPr="00920AD2" w:rsidRDefault="00211E34" w:rsidP="007060C7">
      <w:pPr>
        <w:spacing w:after="0" w:line="360" w:lineRule="auto"/>
        <w:rPr>
          <w:rFonts w:ascii="Arial" w:hAnsi="Arial" w:cs="Arial"/>
          <w:sz w:val="14"/>
          <w:szCs w:val="24"/>
        </w:rPr>
      </w:pPr>
    </w:p>
    <w:p w:rsidR="00920AD2" w:rsidRDefault="00920AD2" w:rsidP="00920AD2">
      <w:pPr>
        <w:spacing w:after="0" w:line="240" w:lineRule="auto"/>
        <w:ind w:left="3600" w:hanging="3600"/>
        <w:rPr>
          <w:rFonts w:ascii="Arial" w:hAnsi="Arial" w:cs="Arial"/>
          <w:b/>
          <w:sz w:val="24"/>
          <w:szCs w:val="24"/>
        </w:rPr>
      </w:pPr>
    </w:p>
    <w:p w:rsidR="00852152" w:rsidRPr="00184808" w:rsidRDefault="00852152" w:rsidP="00852152">
      <w:pPr>
        <w:spacing w:after="0"/>
        <w:ind w:left="3600" w:hanging="3600"/>
        <w:rPr>
          <w:rFonts w:ascii="Arial" w:hAnsi="Arial" w:cs="Arial"/>
          <w:b/>
          <w:color w:val="FF0000"/>
          <w:sz w:val="24"/>
          <w:szCs w:val="24"/>
        </w:rPr>
      </w:pPr>
      <w:r w:rsidRPr="00BF6B75">
        <w:rPr>
          <w:rFonts w:ascii="Arial" w:hAnsi="Arial" w:cs="Arial"/>
          <w:b/>
          <w:sz w:val="24"/>
          <w:szCs w:val="24"/>
        </w:rPr>
        <w:t>Program Summary</w:t>
      </w:r>
      <w:r w:rsidRPr="00184808">
        <w:rPr>
          <w:rFonts w:ascii="Arial" w:hAnsi="Arial" w:cs="Arial"/>
          <w:b/>
          <w:sz w:val="24"/>
          <w:szCs w:val="24"/>
        </w:rPr>
        <w:tab/>
      </w:r>
      <w:r w:rsidRPr="00184808">
        <w:rPr>
          <w:rFonts w:ascii="Arial" w:hAnsi="Arial" w:cs="Arial"/>
          <w:sz w:val="24"/>
          <w:szCs w:val="24"/>
        </w:rPr>
        <w:t>Cooper Tires is a Contingency Sponsor of the American Rally Association and it is an optional contingency awards program.</w:t>
      </w:r>
    </w:p>
    <w:p w:rsidR="00852152" w:rsidRDefault="00852152" w:rsidP="00920AD2">
      <w:pPr>
        <w:spacing w:after="0"/>
        <w:ind w:left="3600" w:hanging="3600"/>
        <w:rPr>
          <w:rFonts w:ascii="Arial" w:hAnsi="Arial" w:cs="Arial"/>
          <w:b/>
          <w:sz w:val="24"/>
          <w:szCs w:val="24"/>
        </w:rPr>
      </w:pPr>
    </w:p>
    <w:p w:rsidR="00776CD6" w:rsidRDefault="007A4CE5" w:rsidP="00920AD2">
      <w:pPr>
        <w:spacing w:after="0"/>
        <w:ind w:left="3600" w:hanging="3600"/>
        <w:rPr>
          <w:rFonts w:ascii="Arial" w:eastAsia="Times New Roman" w:hAnsi="Arial" w:cs="Arial"/>
          <w:sz w:val="24"/>
          <w:szCs w:val="24"/>
        </w:rPr>
      </w:pPr>
      <w:r w:rsidRPr="00184808">
        <w:rPr>
          <w:rFonts w:ascii="Arial" w:hAnsi="Arial" w:cs="Arial"/>
          <w:b/>
          <w:sz w:val="24"/>
          <w:szCs w:val="24"/>
        </w:rPr>
        <w:t>Program Eligibility</w:t>
      </w:r>
      <w:r w:rsidRPr="00184808">
        <w:rPr>
          <w:rFonts w:ascii="Arial" w:hAnsi="Arial" w:cs="Arial"/>
          <w:b/>
          <w:sz w:val="24"/>
          <w:szCs w:val="24"/>
        </w:rPr>
        <w:tab/>
      </w:r>
      <w:r w:rsidR="00E131E0" w:rsidRPr="00184808">
        <w:rPr>
          <w:rFonts w:ascii="Arial" w:eastAsia="Times New Roman" w:hAnsi="Arial" w:cs="Arial"/>
          <w:sz w:val="24"/>
          <w:szCs w:val="24"/>
        </w:rPr>
        <w:t xml:space="preserve">The Cooper Tire Contingency Program will be available to all ARA </w:t>
      </w:r>
      <w:r w:rsidR="00503B7A">
        <w:rPr>
          <w:rFonts w:ascii="Arial" w:eastAsia="Times New Roman" w:hAnsi="Arial" w:cs="Arial"/>
          <w:sz w:val="24"/>
          <w:szCs w:val="24"/>
        </w:rPr>
        <w:t>competitors</w:t>
      </w:r>
      <w:r w:rsidR="00E131E0" w:rsidRPr="00184808">
        <w:rPr>
          <w:rFonts w:ascii="Arial" w:eastAsia="Times New Roman" w:hAnsi="Arial" w:cs="Arial"/>
          <w:sz w:val="24"/>
          <w:szCs w:val="24"/>
        </w:rPr>
        <w:t xml:space="preserve"> who re</w:t>
      </w:r>
      <w:r w:rsidR="002A0EF1">
        <w:rPr>
          <w:rFonts w:ascii="Arial" w:eastAsia="Times New Roman" w:hAnsi="Arial" w:cs="Arial"/>
          <w:sz w:val="24"/>
          <w:szCs w:val="24"/>
        </w:rPr>
        <w:t>gister in advance of any 2020</w:t>
      </w:r>
      <w:r w:rsidR="00E131E0" w:rsidRPr="00184808">
        <w:rPr>
          <w:rFonts w:ascii="Arial" w:eastAsia="Times New Roman" w:hAnsi="Arial" w:cs="Arial"/>
          <w:sz w:val="24"/>
          <w:szCs w:val="24"/>
        </w:rPr>
        <w:t xml:space="preserve"> ARA </w:t>
      </w:r>
      <w:r w:rsidR="00503B7A">
        <w:rPr>
          <w:rFonts w:ascii="Arial" w:eastAsia="Times New Roman" w:hAnsi="Arial" w:cs="Arial"/>
          <w:sz w:val="24"/>
          <w:szCs w:val="24"/>
        </w:rPr>
        <w:t xml:space="preserve">National Rally Championship or Super </w:t>
      </w:r>
      <w:r w:rsidR="00E131E0" w:rsidRPr="00184808">
        <w:rPr>
          <w:rFonts w:ascii="Arial" w:eastAsia="Times New Roman" w:hAnsi="Arial" w:cs="Arial"/>
          <w:sz w:val="24"/>
          <w:szCs w:val="24"/>
        </w:rPr>
        <w:t xml:space="preserve">Regional </w:t>
      </w:r>
      <w:r w:rsidR="00503B7A">
        <w:rPr>
          <w:rFonts w:ascii="Arial" w:eastAsia="Times New Roman" w:hAnsi="Arial" w:cs="Arial"/>
          <w:sz w:val="24"/>
          <w:szCs w:val="24"/>
        </w:rPr>
        <w:t>Events</w:t>
      </w:r>
      <w:r w:rsidR="00E131E0" w:rsidRPr="00184808">
        <w:rPr>
          <w:rFonts w:ascii="Arial" w:eastAsia="Times New Roman" w:hAnsi="Arial" w:cs="Arial"/>
          <w:sz w:val="24"/>
          <w:szCs w:val="24"/>
        </w:rPr>
        <w:t xml:space="preserve"> of the year and run Cooper M+S Rally Tires on their rally cars.</w:t>
      </w:r>
    </w:p>
    <w:p w:rsidR="00920AD2" w:rsidRPr="00184808" w:rsidRDefault="00920AD2" w:rsidP="00920AD2">
      <w:pPr>
        <w:spacing w:after="0"/>
        <w:ind w:left="3600" w:hanging="3600"/>
        <w:rPr>
          <w:rFonts w:ascii="Arial" w:eastAsia="Times New Roman" w:hAnsi="Arial" w:cs="Arial"/>
          <w:sz w:val="24"/>
          <w:szCs w:val="24"/>
        </w:rPr>
      </w:pPr>
    </w:p>
    <w:p w:rsidR="00207071" w:rsidRPr="00184808" w:rsidRDefault="00207071" w:rsidP="007A4CE5">
      <w:pPr>
        <w:autoSpaceDE w:val="0"/>
        <w:autoSpaceDN w:val="0"/>
        <w:adjustRightInd w:val="0"/>
        <w:spacing w:after="0" w:line="240" w:lineRule="auto"/>
        <w:ind w:left="3600" w:hanging="3600"/>
        <w:rPr>
          <w:rFonts w:ascii="CIDFont+F2" w:hAnsi="CIDFont+F2" w:cs="CIDFont+F2"/>
          <w:sz w:val="24"/>
          <w:szCs w:val="24"/>
        </w:rPr>
      </w:pPr>
      <w:r w:rsidRPr="00184808">
        <w:rPr>
          <w:rFonts w:ascii="Arial" w:eastAsia="Times New Roman" w:hAnsi="Arial" w:cs="Arial"/>
          <w:b/>
          <w:sz w:val="24"/>
          <w:szCs w:val="24"/>
        </w:rPr>
        <w:t>Eligible Classes</w:t>
      </w:r>
      <w:r w:rsidRPr="00184808">
        <w:rPr>
          <w:rFonts w:ascii="Arial" w:eastAsia="Times New Roman" w:hAnsi="Arial" w:cs="Arial"/>
          <w:b/>
          <w:sz w:val="24"/>
          <w:szCs w:val="24"/>
        </w:rPr>
        <w:tab/>
      </w:r>
      <w:r w:rsidRPr="00184808">
        <w:rPr>
          <w:rFonts w:ascii="Arial" w:hAnsi="Arial" w:cs="Arial"/>
          <w:sz w:val="24"/>
          <w:szCs w:val="24"/>
        </w:rPr>
        <w:t xml:space="preserve">Competitors entered in the following American Rally Association (ARA) classes </w:t>
      </w:r>
      <w:r w:rsidR="00503B7A">
        <w:rPr>
          <w:rFonts w:ascii="Arial" w:hAnsi="Arial" w:cs="Arial"/>
          <w:sz w:val="24"/>
          <w:szCs w:val="24"/>
        </w:rPr>
        <w:t xml:space="preserve">(subject to change) </w:t>
      </w:r>
      <w:r w:rsidRPr="00184808">
        <w:rPr>
          <w:rFonts w:ascii="Arial" w:hAnsi="Arial" w:cs="Arial"/>
          <w:sz w:val="24"/>
          <w:szCs w:val="24"/>
        </w:rPr>
        <w:t>are eli</w:t>
      </w:r>
      <w:r w:rsidR="00852152">
        <w:rPr>
          <w:rFonts w:ascii="Arial" w:hAnsi="Arial" w:cs="Arial"/>
          <w:sz w:val="24"/>
          <w:szCs w:val="24"/>
        </w:rPr>
        <w:t xml:space="preserve">gible to participate in the </w:t>
      </w:r>
      <w:r w:rsidR="002A0EF1">
        <w:rPr>
          <w:rFonts w:ascii="Arial" w:hAnsi="Arial" w:cs="Arial"/>
          <w:sz w:val="24"/>
          <w:szCs w:val="24"/>
        </w:rPr>
        <w:t>2020</w:t>
      </w:r>
      <w:r w:rsidRPr="008521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4808">
        <w:rPr>
          <w:rFonts w:ascii="Arial" w:hAnsi="Arial" w:cs="Arial"/>
          <w:sz w:val="24"/>
          <w:szCs w:val="24"/>
        </w:rPr>
        <w:t>Cooper Tires Contingency Program:</w:t>
      </w:r>
    </w:p>
    <w:p w:rsidR="007A4CE5" w:rsidRPr="00184808" w:rsidRDefault="007A4CE5" w:rsidP="007A4CE5">
      <w:pPr>
        <w:pStyle w:val="ListParagraph"/>
        <w:spacing w:after="0"/>
        <w:ind w:left="3960"/>
        <w:rPr>
          <w:rFonts w:ascii="Arial" w:eastAsia="Times New Roman" w:hAnsi="Arial" w:cs="Arial"/>
          <w:sz w:val="24"/>
          <w:szCs w:val="24"/>
        </w:rPr>
      </w:pPr>
    </w:p>
    <w:p w:rsidR="009274C9" w:rsidRPr="00184808" w:rsidRDefault="009274C9" w:rsidP="0020707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184808">
        <w:rPr>
          <w:rFonts w:ascii="Arial" w:eastAsia="Times New Roman" w:hAnsi="Arial" w:cs="Arial"/>
          <w:sz w:val="24"/>
          <w:szCs w:val="24"/>
        </w:rPr>
        <w:t xml:space="preserve">Open 4WD ARA </w:t>
      </w:r>
      <w:r w:rsidR="00503B7A">
        <w:rPr>
          <w:rFonts w:ascii="Arial" w:eastAsia="Times New Roman" w:hAnsi="Arial" w:cs="Arial"/>
          <w:sz w:val="24"/>
          <w:szCs w:val="24"/>
        </w:rPr>
        <w:t>National</w:t>
      </w:r>
      <w:r w:rsidRPr="00184808">
        <w:rPr>
          <w:rFonts w:ascii="Arial" w:eastAsia="Times New Roman" w:hAnsi="Arial" w:cs="Arial"/>
          <w:sz w:val="24"/>
          <w:szCs w:val="24"/>
        </w:rPr>
        <w:t xml:space="preserve"> &amp; </w:t>
      </w:r>
      <w:r w:rsidR="00503B7A">
        <w:rPr>
          <w:rFonts w:ascii="Arial" w:eastAsia="Times New Roman" w:hAnsi="Arial" w:cs="Arial"/>
          <w:sz w:val="24"/>
          <w:szCs w:val="24"/>
        </w:rPr>
        <w:t>Super Regional</w:t>
      </w:r>
    </w:p>
    <w:p w:rsidR="009274C9" w:rsidRPr="00184808" w:rsidRDefault="00207071" w:rsidP="0020707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184808">
        <w:rPr>
          <w:rFonts w:ascii="Arial" w:eastAsia="Times New Roman" w:hAnsi="Arial" w:cs="Arial"/>
          <w:sz w:val="24"/>
          <w:szCs w:val="24"/>
        </w:rPr>
        <w:t xml:space="preserve">Naturally </w:t>
      </w:r>
      <w:r w:rsidR="00BC7FE8">
        <w:rPr>
          <w:rFonts w:ascii="Arial" w:eastAsia="Times New Roman" w:hAnsi="Arial" w:cs="Arial"/>
          <w:sz w:val="24"/>
          <w:szCs w:val="24"/>
        </w:rPr>
        <w:t>a</w:t>
      </w:r>
      <w:r w:rsidR="009274C9" w:rsidRPr="00184808">
        <w:rPr>
          <w:rFonts w:ascii="Arial" w:eastAsia="Times New Roman" w:hAnsi="Arial" w:cs="Arial"/>
          <w:sz w:val="24"/>
          <w:szCs w:val="24"/>
        </w:rPr>
        <w:t xml:space="preserve">spirated 4WD </w:t>
      </w:r>
      <w:r w:rsidR="00503B7A">
        <w:rPr>
          <w:rFonts w:ascii="Arial" w:eastAsia="Times New Roman" w:hAnsi="Arial" w:cs="Arial"/>
          <w:sz w:val="24"/>
          <w:szCs w:val="24"/>
        </w:rPr>
        <w:t>National</w:t>
      </w:r>
      <w:r w:rsidR="00503B7A" w:rsidRPr="00184808">
        <w:rPr>
          <w:rFonts w:ascii="Arial" w:eastAsia="Times New Roman" w:hAnsi="Arial" w:cs="Arial"/>
          <w:sz w:val="24"/>
          <w:szCs w:val="24"/>
        </w:rPr>
        <w:t xml:space="preserve"> &amp; </w:t>
      </w:r>
      <w:r w:rsidR="00503B7A">
        <w:rPr>
          <w:rFonts w:ascii="Arial" w:eastAsia="Times New Roman" w:hAnsi="Arial" w:cs="Arial"/>
          <w:sz w:val="24"/>
          <w:szCs w:val="24"/>
        </w:rPr>
        <w:t>Super Regional</w:t>
      </w:r>
    </w:p>
    <w:p w:rsidR="009274C9" w:rsidRPr="00184808" w:rsidRDefault="009274C9" w:rsidP="0020707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184808">
        <w:rPr>
          <w:rFonts w:ascii="Arial" w:eastAsia="Times New Roman" w:hAnsi="Arial" w:cs="Arial"/>
          <w:sz w:val="24"/>
          <w:szCs w:val="24"/>
        </w:rPr>
        <w:t xml:space="preserve">Limited 4WD ARA </w:t>
      </w:r>
      <w:r w:rsidR="00503B7A">
        <w:rPr>
          <w:rFonts w:ascii="Arial" w:eastAsia="Times New Roman" w:hAnsi="Arial" w:cs="Arial"/>
          <w:sz w:val="24"/>
          <w:szCs w:val="24"/>
        </w:rPr>
        <w:t>National</w:t>
      </w:r>
      <w:r w:rsidR="00503B7A" w:rsidRPr="00184808">
        <w:rPr>
          <w:rFonts w:ascii="Arial" w:eastAsia="Times New Roman" w:hAnsi="Arial" w:cs="Arial"/>
          <w:sz w:val="24"/>
          <w:szCs w:val="24"/>
        </w:rPr>
        <w:t xml:space="preserve"> &amp; </w:t>
      </w:r>
      <w:r w:rsidR="00503B7A">
        <w:rPr>
          <w:rFonts w:ascii="Arial" w:eastAsia="Times New Roman" w:hAnsi="Arial" w:cs="Arial"/>
          <w:sz w:val="24"/>
          <w:szCs w:val="24"/>
        </w:rPr>
        <w:t>Super Regional</w:t>
      </w:r>
    </w:p>
    <w:p w:rsidR="009274C9" w:rsidRPr="00184808" w:rsidRDefault="009274C9" w:rsidP="0020707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184808">
        <w:rPr>
          <w:rFonts w:ascii="Arial" w:eastAsia="Times New Roman" w:hAnsi="Arial" w:cs="Arial"/>
          <w:sz w:val="24"/>
          <w:szCs w:val="24"/>
        </w:rPr>
        <w:t xml:space="preserve">Open 2WD ARA </w:t>
      </w:r>
      <w:r w:rsidR="00503B7A">
        <w:rPr>
          <w:rFonts w:ascii="Arial" w:eastAsia="Times New Roman" w:hAnsi="Arial" w:cs="Arial"/>
          <w:sz w:val="24"/>
          <w:szCs w:val="24"/>
        </w:rPr>
        <w:t>National</w:t>
      </w:r>
      <w:r w:rsidR="00503B7A" w:rsidRPr="00184808">
        <w:rPr>
          <w:rFonts w:ascii="Arial" w:eastAsia="Times New Roman" w:hAnsi="Arial" w:cs="Arial"/>
          <w:sz w:val="24"/>
          <w:szCs w:val="24"/>
        </w:rPr>
        <w:t xml:space="preserve"> &amp; </w:t>
      </w:r>
      <w:r w:rsidR="00503B7A">
        <w:rPr>
          <w:rFonts w:ascii="Arial" w:eastAsia="Times New Roman" w:hAnsi="Arial" w:cs="Arial"/>
          <w:sz w:val="24"/>
          <w:szCs w:val="24"/>
        </w:rPr>
        <w:t>Super Regional</w:t>
      </w:r>
    </w:p>
    <w:p w:rsidR="00E131E0" w:rsidRPr="00184808" w:rsidRDefault="009274C9" w:rsidP="00207071">
      <w:pPr>
        <w:pStyle w:val="ListParagraph"/>
        <w:numPr>
          <w:ilvl w:val="0"/>
          <w:numId w:val="6"/>
        </w:numPr>
        <w:spacing w:after="0"/>
        <w:rPr>
          <w:rFonts w:ascii="Arial" w:eastAsia="Times New Roman" w:hAnsi="Arial" w:cs="Arial"/>
          <w:sz w:val="24"/>
          <w:szCs w:val="24"/>
        </w:rPr>
      </w:pPr>
      <w:r w:rsidRPr="00184808">
        <w:rPr>
          <w:rFonts w:ascii="Arial" w:eastAsia="Times New Roman" w:hAnsi="Arial" w:cs="Arial"/>
          <w:sz w:val="24"/>
          <w:szCs w:val="24"/>
        </w:rPr>
        <w:t xml:space="preserve">Limited 2WD ARA </w:t>
      </w:r>
      <w:r w:rsidR="00503B7A">
        <w:rPr>
          <w:rFonts w:ascii="Arial" w:eastAsia="Times New Roman" w:hAnsi="Arial" w:cs="Arial"/>
          <w:sz w:val="24"/>
          <w:szCs w:val="24"/>
        </w:rPr>
        <w:t>National</w:t>
      </w:r>
      <w:r w:rsidR="00503B7A" w:rsidRPr="00184808">
        <w:rPr>
          <w:rFonts w:ascii="Arial" w:eastAsia="Times New Roman" w:hAnsi="Arial" w:cs="Arial"/>
          <w:sz w:val="24"/>
          <w:szCs w:val="24"/>
        </w:rPr>
        <w:t xml:space="preserve"> &amp; </w:t>
      </w:r>
      <w:r w:rsidR="00503B7A">
        <w:rPr>
          <w:rFonts w:ascii="Arial" w:eastAsia="Times New Roman" w:hAnsi="Arial" w:cs="Arial"/>
          <w:sz w:val="24"/>
          <w:szCs w:val="24"/>
        </w:rPr>
        <w:t>Super Regional</w:t>
      </w:r>
    </w:p>
    <w:p w:rsidR="00207071" w:rsidRPr="00184808" w:rsidRDefault="00207071" w:rsidP="00207071">
      <w:pPr>
        <w:pStyle w:val="ListParagraph"/>
        <w:spacing w:after="0"/>
        <w:ind w:left="3240"/>
        <w:rPr>
          <w:rFonts w:eastAsia="Times New Roman" w:cstheme="minorHAnsi"/>
          <w:color w:val="FF0000"/>
          <w:sz w:val="24"/>
          <w:szCs w:val="24"/>
        </w:rPr>
      </w:pPr>
    </w:p>
    <w:p w:rsidR="00BE28EB" w:rsidRPr="00776CD6" w:rsidRDefault="00207071" w:rsidP="00776CD6">
      <w:pPr>
        <w:spacing w:after="0"/>
        <w:ind w:left="3600"/>
        <w:rPr>
          <w:rFonts w:ascii="Arial" w:eastAsia="Times New Roman" w:hAnsi="Arial" w:cs="Arial"/>
          <w:sz w:val="24"/>
          <w:szCs w:val="24"/>
        </w:rPr>
      </w:pPr>
      <w:r w:rsidRPr="00184808">
        <w:rPr>
          <w:rFonts w:ascii="Arial" w:eastAsia="Times New Roman" w:hAnsi="Arial" w:cs="Arial"/>
          <w:b/>
          <w:i/>
          <w:sz w:val="24"/>
          <w:szCs w:val="24"/>
        </w:rPr>
        <w:t>Important Note:</w:t>
      </w:r>
      <w:r w:rsidRPr="00184808">
        <w:rPr>
          <w:rFonts w:ascii="Arial" w:eastAsia="Times New Roman" w:hAnsi="Arial" w:cs="Arial"/>
          <w:sz w:val="24"/>
          <w:szCs w:val="24"/>
        </w:rPr>
        <w:t xml:space="preserve"> National and </w:t>
      </w:r>
      <w:r w:rsidR="00503B7A">
        <w:rPr>
          <w:rFonts w:ascii="Arial" w:eastAsia="Times New Roman" w:hAnsi="Arial" w:cs="Arial"/>
          <w:sz w:val="24"/>
          <w:szCs w:val="24"/>
        </w:rPr>
        <w:t xml:space="preserve">Super </w:t>
      </w:r>
      <w:r w:rsidRPr="00184808">
        <w:rPr>
          <w:rFonts w:ascii="Arial" w:eastAsia="Times New Roman" w:hAnsi="Arial" w:cs="Arial"/>
          <w:sz w:val="24"/>
          <w:szCs w:val="24"/>
        </w:rPr>
        <w:t>Regional classes m</w:t>
      </w:r>
      <w:r w:rsidR="00201191">
        <w:rPr>
          <w:rFonts w:ascii="Arial" w:eastAsia="Times New Roman" w:hAnsi="Arial" w:cs="Arial"/>
          <w:sz w:val="24"/>
          <w:szCs w:val="24"/>
        </w:rPr>
        <w:t xml:space="preserve">ust have a </w:t>
      </w:r>
      <w:r w:rsidR="00201191" w:rsidRPr="0066530A">
        <w:rPr>
          <w:rFonts w:ascii="Arial" w:eastAsia="Times New Roman" w:hAnsi="Arial" w:cs="Arial"/>
          <w:sz w:val="24"/>
          <w:szCs w:val="24"/>
        </w:rPr>
        <w:t xml:space="preserve">minimum of </w:t>
      </w:r>
      <w:r w:rsidR="00503B7A">
        <w:rPr>
          <w:rFonts w:ascii="Arial" w:eastAsia="Times New Roman" w:hAnsi="Arial" w:cs="Arial"/>
          <w:sz w:val="24"/>
          <w:szCs w:val="24"/>
        </w:rPr>
        <w:t>f</w:t>
      </w:r>
      <w:r w:rsidR="000A6C1D" w:rsidRPr="0066530A">
        <w:rPr>
          <w:rFonts w:ascii="Arial" w:eastAsia="Times New Roman" w:hAnsi="Arial" w:cs="Arial"/>
          <w:sz w:val="24"/>
          <w:szCs w:val="24"/>
        </w:rPr>
        <w:t>our</w:t>
      </w:r>
      <w:r w:rsidR="00201191" w:rsidRPr="0066530A">
        <w:rPr>
          <w:rFonts w:ascii="Arial" w:eastAsia="Times New Roman" w:hAnsi="Arial" w:cs="Arial"/>
          <w:sz w:val="24"/>
          <w:szCs w:val="24"/>
        </w:rPr>
        <w:t xml:space="preserve"> </w:t>
      </w:r>
      <w:r w:rsidR="00EB506C" w:rsidRPr="0066530A">
        <w:rPr>
          <w:rFonts w:ascii="Arial" w:eastAsia="Times New Roman" w:hAnsi="Arial" w:cs="Arial"/>
          <w:sz w:val="24"/>
          <w:szCs w:val="24"/>
        </w:rPr>
        <w:t>(</w:t>
      </w:r>
      <w:r w:rsidR="000A6C1D" w:rsidRPr="0066530A">
        <w:rPr>
          <w:rFonts w:ascii="Arial" w:eastAsia="Times New Roman" w:hAnsi="Arial" w:cs="Arial"/>
          <w:sz w:val="24"/>
          <w:szCs w:val="24"/>
        </w:rPr>
        <w:t>4</w:t>
      </w:r>
      <w:r w:rsidR="00EB506C" w:rsidRPr="0066530A">
        <w:rPr>
          <w:rFonts w:ascii="Arial" w:eastAsia="Times New Roman" w:hAnsi="Arial" w:cs="Arial"/>
          <w:sz w:val="24"/>
          <w:szCs w:val="24"/>
        </w:rPr>
        <w:t xml:space="preserve">) </w:t>
      </w:r>
      <w:r w:rsidRPr="0066530A">
        <w:rPr>
          <w:rFonts w:ascii="Arial" w:eastAsia="Times New Roman" w:hAnsi="Arial" w:cs="Arial"/>
          <w:sz w:val="24"/>
          <w:szCs w:val="24"/>
        </w:rPr>
        <w:t>entries</w:t>
      </w:r>
      <w:r w:rsidR="0030567C" w:rsidRPr="0066530A">
        <w:rPr>
          <w:rFonts w:ascii="Arial" w:eastAsia="Times New Roman" w:hAnsi="Arial" w:cs="Arial"/>
          <w:sz w:val="24"/>
          <w:szCs w:val="24"/>
        </w:rPr>
        <w:t xml:space="preserve"> take the start or compete</w:t>
      </w:r>
      <w:r w:rsidR="0066530A" w:rsidRPr="0066530A">
        <w:rPr>
          <w:rFonts w:ascii="Arial" w:eastAsia="Times New Roman" w:hAnsi="Arial" w:cs="Arial"/>
          <w:sz w:val="24"/>
          <w:szCs w:val="24"/>
        </w:rPr>
        <w:t>,</w:t>
      </w:r>
      <w:r w:rsidR="0030567C" w:rsidRPr="0066530A">
        <w:rPr>
          <w:rFonts w:ascii="Arial" w:eastAsia="Times New Roman" w:hAnsi="Arial" w:cs="Arial"/>
          <w:sz w:val="24"/>
          <w:szCs w:val="24"/>
        </w:rPr>
        <w:t xml:space="preserve"> per race</w:t>
      </w:r>
      <w:r w:rsidR="008306AB" w:rsidRPr="0066530A">
        <w:rPr>
          <w:rFonts w:ascii="Arial" w:eastAsia="Times New Roman" w:hAnsi="Arial" w:cs="Arial"/>
          <w:sz w:val="24"/>
          <w:szCs w:val="24"/>
        </w:rPr>
        <w:t>,</w:t>
      </w:r>
      <w:r w:rsidR="00EB506C" w:rsidRPr="0066530A">
        <w:rPr>
          <w:rFonts w:ascii="Arial" w:eastAsia="Times New Roman" w:hAnsi="Arial" w:cs="Arial"/>
          <w:sz w:val="24"/>
          <w:szCs w:val="24"/>
        </w:rPr>
        <w:t xml:space="preserve"> </w:t>
      </w:r>
      <w:r w:rsidRPr="0066530A">
        <w:rPr>
          <w:rFonts w:ascii="Arial" w:eastAsia="Times New Roman" w:hAnsi="Arial" w:cs="Arial"/>
          <w:sz w:val="24"/>
          <w:szCs w:val="24"/>
        </w:rPr>
        <w:t>per class</w:t>
      </w:r>
      <w:r w:rsidR="008306AB" w:rsidRPr="0066530A">
        <w:rPr>
          <w:rFonts w:ascii="Arial" w:eastAsia="Times New Roman" w:hAnsi="Arial" w:cs="Arial"/>
          <w:sz w:val="24"/>
          <w:szCs w:val="24"/>
        </w:rPr>
        <w:t>,</w:t>
      </w:r>
      <w:r w:rsidRPr="0066530A">
        <w:rPr>
          <w:rFonts w:ascii="Arial" w:eastAsia="Times New Roman" w:hAnsi="Arial" w:cs="Arial"/>
          <w:sz w:val="24"/>
          <w:szCs w:val="24"/>
        </w:rPr>
        <w:t xml:space="preserve"> to qualify for participation in the </w:t>
      </w:r>
      <w:r w:rsidR="002A0EF1">
        <w:rPr>
          <w:rFonts w:ascii="Arial" w:eastAsia="Times New Roman" w:hAnsi="Arial" w:cs="Arial"/>
          <w:sz w:val="24"/>
          <w:szCs w:val="24"/>
        </w:rPr>
        <w:t>2020</w:t>
      </w:r>
      <w:r w:rsidRPr="0066530A">
        <w:rPr>
          <w:rFonts w:ascii="Arial" w:eastAsia="Times New Roman" w:hAnsi="Arial" w:cs="Arial"/>
          <w:sz w:val="24"/>
          <w:szCs w:val="24"/>
        </w:rPr>
        <w:t xml:space="preserve"> Cooper Tire </w:t>
      </w:r>
      <w:r w:rsidRPr="00184808">
        <w:rPr>
          <w:rFonts w:ascii="Arial" w:eastAsia="Times New Roman" w:hAnsi="Arial" w:cs="Arial"/>
          <w:sz w:val="24"/>
          <w:szCs w:val="24"/>
        </w:rPr>
        <w:t>Contingency Program. If an ARA National Rally</w:t>
      </w:r>
      <w:r w:rsidR="00AA66B3">
        <w:rPr>
          <w:rFonts w:ascii="Arial" w:eastAsia="Times New Roman" w:hAnsi="Arial" w:cs="Arial"/>
          <w:sz w:val="24"/>
          <w:szCs w:val="24"/>
        </w:rPr>
        <w:t xml:space="preserve"> Championship</w:t>
      </w:r>
      <w:r w:rsidRPr="00184808">
        <w:rPr>
          <w:rFonts w:ascii="Arial" w:eastAsia="Times New Roman" w:hAnsi="Arial" w:cs="Arial"/>
          <w:sz w:val="24"/>
          <w:szCs w:val="24"/>
        </w:rPr>
        <w:t xml:space="preserve"> event weekend also hosts multiple Regional Rally events, the ove</w:t>
      </w:r>
      <w:r w:rsidR="00AA66B3">
        <w:rPr>
          <w:rFonts w:ascii="Arial" w:eastAsia="Times New Roman" w:hAnsi="Arial" w:cs="Arial"/>
          <w:sz w:val="24"/>
          <w:szCs w:val="24"/>
        </w:rPr>
        <w:t xml:space="preserve">rall results from each </w:t>
      </w:r>
      <w:r w:rsidR="00C4092D">
        <w:rPr>
          <w:rFonts w:ascii="Arial" w:eastAsia="Times New Roman" w:hAnsi="Arial" w:cs="Arial"/>
          <w:sz w:val="24"/>
          <w:szCs w:val="24"/>
        </w:rPr>
        <w:t xml:space="preserve">eligible class </w:t>
      </w:r>
      <w:r w:rsidRPr="00184808">
        <w:rPr>
          <w:rFonts w:ascii="Arial" w:eastAsia="Times New Roman" w:hAnsi="Arial" w:cs="Arial"/>
          <w:sz w:val="24"/>
          <w:szCs w:val="24"/>
        </w:rPr>
        <w:t>run that weekend will be combined to determine placement for Cooper Tire Contingency Program prizes.</w:t>
      </w:r>
    </w:p>
    <w:p w:rsidR="00776CD6" w:rsidRPr="00184808" w:rsidRDefault="00776CD6" w:rsidP="0066530A">
      <w:pPr>
        <w:spacing w:after="0"/>
        <w:rPr>
          <w:rFonts w:ascii="Arial" w:hAnsi="Arial" w:cs="Arial"/>
          <w:sz w:val="24"/>
          <w:szCs w:val="24"/>
        </w:rPr>
      </w:pPr>
    </w:p>
    <w:p w:rsidR="00F97B65" w:rsidRPr="00184808" w:rsidRDefault="003A74B4" w:rsidP="007A4CE5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b/>
          <w:sz w:val="24"/>
          <w:szCs w:val="24"/>
        </w:rPr>
        <w:t xml:space="preserve">Program </w:t>
      </w:r>
      <w:r w:rsidR="00A47C0F" w:rsidRPr="00184808">
        <w:rPr>
          <w:rFonts w:ascii="Arial" w:hAnsi="Arial" w:cs="Arial"/>
          <w:b/>
          <w:sz w:val="24"/>
          <w:szCs w:val="24"/>
        </w:rPr>
        <w:t>Requirements</w:t>
      </w:r>
      <w:r w:rsidR="00A47C0F" w:rsidRPr="00184808">
        <w:rPr>
          <w:rFonts w:ascii="Arial" w:hAnsi="Arial" w:cs="Arial"/>
          <w:sz w:val="24"/>
          <w:szCs w:val="24"/>
        </w:rPr>
        <w:tab/>
      </w:r>
      <w:r w:rsidR="00F97B65" w:rsidRPr="00184808">
        <w:rPr>
          <w:rFonts w:ascii="Arial" w:hAnsi="Arial" w:cs="Arial"/>
          <w:sz w:val="24"/>
          <w:szCs w:val="24"/>
        </w:rPr>
        <w:t xml:space="preserve">In order to participate in the </w:t>
      </w:r>
      <w:r w:rsidR="00DF5C0E">
        <w:rPr>
          <w:rFonts w:ascii="Arial" w:hAnsi="Arial" w:cs="Arial"/>
          <w:sz w:val="24"/>
          <w:szCs w:val="24"/>
        </w:rPr>
        <w:t>2020</w:t>
      </w:r>
      <w:r w:rsidR="00F97B65" w:rsidRPr="00852152">
        <w:rPr>
          <w:rFonts w:ascii="Arial" w:hAnsi="Arial" w:cs="Arial"/>
          <w:color w:val="FF0000"/>
          <w:sz w:val="24"/>
          <w:szCs w:val="24"/>
        </w:rPr>
        <w:t xml:space="preserve"> </w:t>
      </w:r>
      <w:r w:rsidR="00F97B65" w:rsidRPr="00184808">
        <w:rPr>
          <w:rFonts w:ascii="Arial" w:hAnsi="Arial" w:cs="Arial"/>
          <w:sz w:val="24"/>
          <w:szCs w:val="24"/>
        </w:rPr>
        <w:t>Cooper Tire Contingency Program, a team must have:</w:t>
      </w:r>
    </w:p>
    <w:p w:rsidR="00852152" w:rsidRDefault="00A47C0F" w:rsidP="002070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 xml:space="preserve">Cooper M+S Rally Tires on </w:t>
      </w:r>
      <w:r w:rsidR="00F97B65" w:rsidRPr="00184808">
        <w:rPr>
          <w:rFonts w:ascii="Arial" w:hAnsi="Arial" w:cs="Arial"/>
          <w:sz w:val="24"/>
          <w:szCs w:val="24"/>
        </w:rPr>
        <w:t xml:space="preserve">ALL </w:t>
      </w:r>
      <w:r w:rsidR="00C4092D">
        <w:rPr>
          <w:rFonts w:ascii="Arial" w:hAnsi="Arial" w:cs="Arial"/>
          <w:sz w:val="24"/>
          <w:szCs w:val="24"/>
        </w:rPr>
        <w:t>FOUR</w:t>
      </w:r>
      <w:r w:rsidR="00F97B65" w:rsidRPr="00184808">
        <w:rPr>
          <w:rFonts w:ascii="Arial" w:hAnsi="Arial" w:cs="Arial"/>
          <w:sz w:val="24"/>
          <w:szCs w:val="24"/>
        </w:rPr>
        <w:t xml:space="preserve"> corners of their rally car</w:t>
      </w:r>
    </w:p>
    <w:p w:rsidR="00C15231" w:rsidRPr="00184808" w:rsidRDefault="00852152" w:rsidP="0085215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B506C">
        <w:rPr>
          <w:rFonts w:ascii="Arial" w:hAnsi="Arial" w:cs="Arial"/>
          <w:sz w:val="24"/>
          <w:szCs w:val="24"/>
        </w:rPr>
        <w:t>pre-approved Cooper Tire may be substituted</w:t>
      </w:r>
    </w:p>
    <w:p w:rsidR="009A08A6" w:rsidRPr="00184808" w:rsidRDefault="00F97B65" w:rsidP="002070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>Proof of Purchase from an authorized dealer</w:t>
      </w:r>
      <w:r w:rsidR="00385E71" w:rsidRPr="00184808">
        <w:rPr>
          <w:rFonts w:ascii="Arial" w:hAnsi="Arial" w:cs="Arial"/>
          <w:sz w:val="24"/>
          <w:szCs w:val="24"/>
        </w:rPr>
        <w:t xml:space="preserve">: </w:t>
      </w:r>
      <w:r w:rsidR="00C15231" w:rsidRPr="00184808">
        <w:rPr>
          <w:rFonts w:ascii="Arial" w:hAnsi="Arial" w:cs="Arial"/>
          <w:sz w:val="24"/>
          <w:szCs w:val="24"/>
        </w:rPr>
        <w:t xml:space="preserve">A </w:t>
      </w:r>
      <w:r w:rsidR="00852152" w:rsidRPr="00536771">
        <w:rPr>
          <w:rFonts w:ascii="Arial" w:hAnsi="Arial" w:cs="Arial"/>
          <w:sz w:val="24"/>
          <w:szCs w:val="24"/>
        </w:rPr>
        <w:t>valid</w:t>
      </w:r>
      <w:r w:rsidR="00852152" w:rsidRPr="00852152">
        <w:rPr>
          <w:rFonts w:ascii="Arial" w:hAnsi="Arial" w:cs="Arial"/>
          <w:color w:val="FF0000"/>
          <w:sz w:val="24"/>
          <w:szCs w:val="24"/>
        </w:rPr>
        <w:t xml:space="preserve"> </w:t>
      </w:r>
      <w:r w:rsidR="00C15231" w:rsidRPr="00184808">
        <w:rPr>
          <w:rFonts w:ascii="Arial" w:hAnsi="Arial" w:cs="Arial"/>
          <w:sz w:val="24"/>
          <w:szCs w:val="24"/>
        </w:rPr>
        <w:t>receipt</w:t>
      </w:r>
    </w:p>
    <w:p w:rsidR="00B27302" w:rsidRPr="00184808" w:rsidRDefault="00F97B65" w:rsidP="00B27302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>Correct Logo Placement</w:t>
      </w:r>
      <w:r w:rsidR="00385E71" w:rsidRPr="00184808">
        <w:rPr>
          <w:rFonts w:ascii="Arial" w:hAnsi="Arial" w:cs="Arial"/>
          <w:sz w:val="24"/>
          <w:szCs w:val="24"/>
        </w:rPr>
        <w:t>:</w:t>
      </w:r>
      <w:r w:rsidR="00B27302" w:rsidRPr="00184808">
        <w:rPr>
          <w:rFonts w:ascii="Arial" w:hAnsi="Arial" w:cs="Arial"/>
          <w:sz w:val="24"/>
          <w:szCs w:val="24"/>
        </w:rPr>
        <w:t xml:space="preserve"> </w:t>
      </w:r>
    </w:p>
    <w:p w:rsidR="00C15231" w:rsidRDefault="00385E71" w:rsidP="00B2730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>4 decals</w:t>
      </w:r>
      <w:r w:rsidR="00F916E1" w:rsidRPr="00184808">
        <w:rPr>
          <w:rFonts w:ascii="Arial" w:hAnsi="Arial" w:cs="Arial"/>
          <w:sz w:val="24"/>
          <w:szCs w:val="24"/>
        </w:rPr>
        <w:t xml:space="preserve"> - </w:t>
      </w:r>
      <w:r w:rsidRPr="00184808">
        <w:rPr>
          <w:rFonts w:ascii="Arial" w:hAnsi="Arial" w:cs="Arial"/>
          <w:sz w:val="24"/>
          <w:szCs w:val="24"/>
        </w:rPr>
        <w:t>1 on each corner of the car</w:t>
      </w:r>
    </w:p>
    <w:p w:rsidR="00EB506C" w:rsidRPr="00184808" w:rsidRDefault="00EB506C" w:rsidP="00B27302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Minimum decal size is 12” in length</w:t>
      </w:r>
    </w:p>
    <w:p w:rsidR="00DA2C20" w:rsidRPr="00184808" w:rsidRDefault="00DA2C20" w:rsidP="002070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>No competitor tire decals on the car or driver suit</w:t>
      </w:r>
      <w:r w:rsidR="00EB506C">
        <w:rPr>
          <w:rFonts w:ascii="Arial" w:hAnsi="Arial" w:cs="Arial"/>
          <w:sz w:val="24"/>
          <w:szCs w:val="24"/>
        </w:rPr>
        <w:t>, and subject to strict enforcement</w:t>
      </w:r>
    </w:p>
    <w:p w:rsidR="00EF3613" w:rsidRDefault="00DA2C20" w:rsidP="0020707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>Decals</w:t>
      </w:r>
      <w:r w:rsidR="00EF3613">
        <w:rPr>
          <w:rFonts w:ascii="Arial" w:hAnsi="Arial" w:cs="Arial"/>
          <w:sz w:val="24"/>
          <w:szCs w:val="24"/>
        </w:rPr>
        <w:t>:</w:t>
      </w:r>
    </w:p>
    <w:p w:rsidR="00DA2C20" w:rsidRDefault="00EF3613" w:rsidP="00EF3613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be requested</w:t>
      </w:r>
      <w:r w:rsidR="00DA2C20" w:rsidRPr="00184808">
        <w:rPr>
          <w:rFonts w:ascii="Arial" w:hAnsi="Arial" w:cs="Arial"/>
          <w:sz w:val="24"/>
          <w:szCs w:val="24"/>
        </w:rPr>
        <w:t xml:space="preserve"> from the Cooper Tire program </w:t>
      </w:r>
      <w:r w:rsidR="00DF5C0E">
        <w:rPr>
          <w:rFonts w:ascii="Arial" w:hAnsi="Arial" w:cs="Arial"/>
          <w:sz w:val="24"/>
          <w:szCs w:val="24"/>
        </w:rPr>
        <w:t>manager</w:t>
      </w:r>
      <w:r>
        <w:rPr>
          <w:rFonts w:ascii="Arial" w:hAnsi="Arial" w:cs="Arial"/>
          <w:sz w:val="24"/>
          <w:szCs w:val="24"/>
        </w:rPr>
        <w:t>, as needed.</w:t>
      </w:r>
      <w:r w:rsidR="00DA2C20" w:rsidRPr="00184808">
        <w:rPr>
          <w:rFonts w:ascii="Arial" w:hAnsi="Arial" w:cs="Arial"/>
          <w:sz w:val="24"/>
          <w:szCs w:val="24"/>
        </w:rPr>
        <w:t xml:space="preserve"> </w:t>
      </w:r>
    </w:p>
    <w:p w:rsidR="00A47C0F" w:rsidRPr="00E9497C" w:rsidRDefault="00EB506C" w:rsidP="009F15A6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Cooper </w:t>
      </w:r>
      <w:r w:rsidR="00C4092D">
        <w:rPr>
          <w:rFonts w:ascii="Arial" w:hAnsi="Arial" w:cs="Arial"/>
          <w:sz w:val="24"/>
          <w:szCs w:val="24"/>
        </w:rPr>
        <w:t>can</w:t>
      </w:r>
      <w:r>
        <w:rPr>
          <w:rFonts w:ascii="Arial" w:hAnsi="Arial" w:cs="Arial"/>
          <w:sz w:val="24"/>
          <w:szCs w:val="24"/>
        </w:rPr>
        <w:t xml:space="preserve"> also provide artwork file</w:t>
      </w:r>
      <w:r w:rsidR="00C4092D">
        <w:rPr>
          <w:rFonts w:ascii="Arial" w:hAnsi="Arial" w:cs="Arial"/>
          <w:sz w:val="24"/>
          <w:szCs w:val="24"/>
        </w:rPr>
        <w:t xml:space="preserve">s to </w:t>
      </w:r>
      <w:r>
        <w:rPr>
          <w:rFonts w:ascii="Arial" w:hAnsi="Arial" w:cs="Arial"/>
          <w:sz w:val="24"/>
          <w:szCs w:val="24"/>
        </w:rPr>
        <w:t>teams that make their own decals</w:t>
      </w:r>
      <w:r w:rsidR="00EF3613">
        <w:rPr>
          <w:rFonts w:ascii="Arial" w:hAnsi="Arial" w:cs="Arial"/>
          <w:sz w:val="24"/>
          <w:szCs w:val="24"/>
        </w:rPr>
        <w:t>, however decals</w:t>
      </w:r>
      <w:r w:rsidR="00EF3613" w:rsidRPr="00184808">
        <w:rPr>
          <w:rFonts w:ascii="Arial" w:hAnsi="Arial" w:cs="Arial"/>
          <w:sz w:val="24"/>
          <w:szCs w:val="24"/>
        </w:rPr>
        <w:t xml:space="preserve"> must be</w:t>
      </w:r>
      <w:r w:rsidR="00EF3613">
        <w:rPr>
          <w:rFonts w:ascii="Arial" w:hAnsi="Arial" w:cs="Arial"/>
          <w:sz w:val="24"/>
          <w:szCs w:val="24"/>
        </w:rPr>
        <w:t xml:space="preserve"> made</w:t>
      </w:r>
      <w:r w:rsidR="00EF3613" w:rsidRPr="00184808">
        <w:rPr>
          <w:rFonts w:ascii="Arial" w:hAnsi="Arial" w:cs="Arial"/>
          <w:sz w:val="24"/>
          <w:szCs w:val="24"/>
        </w:rPr>
        <w:t xml:space="preserve"> to spec in terms of size</w:t>
      </w:r>
      <w:r w:rsidR="00EF3613">
        <w:rPr>
          <w:rFonts w:ascii="Arial" w:hAnsi="Arial" w:cs="Arial"/>
          <w:sz w:val="24"/>
          <w:szCs w:val="24"/>
        </w:rPr>
        <w:t>, color</w:t>
      </w:r>
      <w:r w:rsidR="00EF3613" w:rsidRPr="00184808">
        <w:rPr>
          <w:rFonts w:ascii="Arial" w:hAnsi="Arial" w:cs="Arial"/>
          <w:sz w:val="24"/>
          <w:szCs w:val="24"/>
        </w:rPr>
        <w:t xml:space="preserve"> and location</w:t>
      </w:r>
    </w:p>
    <w:p w:rsidR="00314303" w:rsidRDefault="00314303" w:rsidP="00E9497C">
      <w:pPr>
        <w:spacing w:after="0"/>
        <w:ind w:left="2880" w:hanging="2880"/>
        <w:rPr>
          <w:rFonts w:ascii="Arial" w:hAnsi="Arial" w:cs="Arial"/>
          <w:b/>
          <w:sz w:val="24"/>
          <w:szCs w:val="24"/>
        </w:rPr>
      </w:pPr>
    </w:p>
    <w:p w:rsidR="00A47C0F" w:rsidRPr="00184808" w:rsidRDefault="00E41C4E" w:rsidP="00B15AB2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b/>
          <w:sz w:val="24"/>
          <w:szCs w:val="24"/>
        </w:rPr>
        <w:t xml:space="preserve">Program </w:t>
      </w:r>
      <w:r w:rsidR="00A47C0F" w:rsidRPr="00184808">
        <w:rPr>
          <w:rFonts w:ascii="Arial" w:hAnsi="Arial" w:cs="Arial"/>
          <w:b/>
          <w:sz w:val="24"/>
          <w:szCs w:val="24"/>
        </w:rPr>
        <w:t>Registration</w:t>
      </w:r>
      <w:r w:rsidR="00A47C0F" w:rsidRPr="00184808">
        <w:rPr>
          <w:rFonts w:ascii="Arial" w:hAnsi="Arial" w:cs="Arial"/>
          <w:sz w:val="24"/>
          <w:szCs w:val="24"/>
        </w:rPr>
        <w:tab/>
        <w:t xml:space="preserve">Competitors who would like to participate in the </w:t>
      </w:r>
      <w:r w:rsidR="00DF5C0E">
        <w:rPr>
          <w:rFonts w:ascii="Arial" w:hAnsi="Arial" w:cs="Arial"/>
          <w:sz w:val="24"/>
          <w:szCs w:val="24"/>
        </w:rPr>
        <w:t>2020</w:t>
      </w:r>
      <w:r w:rsidR="00A47C0F" w:rsidRPr="00852152">
        <w:rPr>
          <w:rFonts w:ascii="Arial" w:hAnsi="Arial" w:cs="Arial"/>
          <w:color w:val="FF0000"/>
          <w:sz w:val="24"/>
          <w:szCs w:val="24"/>
        </w:rPr>
        <w:t xml:space="preserve"> </w:t>
      </w:r>
      <w:r w:rsidR="00A47C0F" w:rsidRPr="00184808">
        <w:rPr>
          <w:rFonts w:ascii="Arial" w:hAnsi="Arial" w:cs="Arial"/>
          <w:sz w:val="24"/>
          <w:szCs w:val="24"/>
        </w:rPr>
        <w:t xml:space="preserve">Cooper Tire Contingency Program at ARA </w:t>
      </w:r>
      <w:r w:rsidR="00C4092D">
        <w:rPr>
          <w:rFonts w:ascii="Arial" w:hAnsi="Arial" w:cs="Arial"/>
          <w:sz w:val="24"/>
          <w:szCs w:val="24"/>
        </w:rPr>
        <w:t xml:space="preserve">National and Super Regional </w:t>
      </w:r>
      <w:r w:rsidR="00A47C0F" w:rsidRPr="00184808">
        <w:rPr>
          <w:rFonts w:ascii="Arial" w:hAnsi="Arial" w:cs="Arial"/>
          <w:sz w:val="24"/>
          <w:szCs w:val="24"/>
        </w:rPr>
        <w:t xml:space="preserve">Rally events must meet the requirements outlined above and must register </w:t>
      </w:r>
      <w:r w:rsidR="00A47C0F" w:rsidRPr="00EF3613">
        <w:rPr>
          <w:rFonts w:ascii="Arial" w:hAnsi="Arial" w:cs="Arial"/>
          <w:sz w:val="24"/>
          <w:szCs w:val="24"/>
          <w:u w:val="single"/>
        </w:rPr>
        <w:t>prior</w:t>
      </w:r>
      <w:r w:rsidR="00A47C0F" w:rsidRPr="00184808">
        <w:rPr>
          <w:rFonts w:ascii="Arial" w:hAnsi="Arial" w:cs="Arial"/>
          <w:sz w:val="24"/>
          <w:szCs w:val="24"/>
        </w:rPr>
        <w:t xml:space="preserve"> to the start of an </w:t>
      </w:r>
      <w:r w:rsidR="00C4092D" w:rsidRPr="00184808">
        <w:rPr>
          <w:rFonts w:ascii="Arial" w:hAnsi="Arial" w:cs="Arial"/>
          <w:sz w:val="24"/>
          <w:szCs w:val="24"/>
        </w:rPr>
        <w:t xml:space="preserve">ARA </w:t>
      </w:r>
      <w:r w:rsidR="00C4092D">
        <w:rPr>
          <w:rFonts w:ascii="Arial" w:hAnsi="Arial" w:cs="Arial"/>
          <w:sz w:val="24"/>
          <w:szCs w:val="24"/>
        </w:rPr>
        <w:t xml:space="preserve">National and Super Regional </w:t>
      </w:r>
      <w:r w:rsidR="00C4092D" w:rsidRPr="00184808">
        <w:rPr>
          <w:rFonts w:ascii="Arial" w:hAnsi="Arial" w:cs="Arial"/>
          <w:sz w:val="24"/>
          <w:szCs w:val="24"/>
        </w:rPr>
        <w:t>Rally</w:t>
      </w:r>
      <w:r w:rsidR="00FA7F52">
        <w:rPr>
          <w:rFonts w:ascii="Arial" w:hAnsi="Arial" w:cs="Arial"/>
          <w:sz w:val="24"/>
          <w:szCs w:val="24"/>
        </w:rPr>
        <w:t xml:space="preserve"> event</w:t>
      </w:r>
      <w:r w:rsidR="00C4092D" w:rsidRPr="00184808">
        <w:rPr>
          <w:rFonts w:ascii="Arial" w:hAnsi="Arial" w:cs="Arial"/>
          <w:sz w:val="24"/>
          <w:szCs w:val="24"/>
        </w:rPr>
        <w:t xml:space="preserve"> </w:t>
      </w:r>
      <w:r w:rsidR="00A47C0F" w:rsidRPr="00184808">
        <w:rPr>
          <w:rFonts w:ascii="Arial" w:hAnsi="Arial" w:cs="Arial"/>
          <w:sz w:val="24"/>
          <w:szCs w:val="24"/>
        </w:rPr>
        <w:t>to be eligible for contingency awards provided by Cooper Tire</w:t>
      </w:r>
      <w:r w:rsidR="00DF5C0E">
        <w:rPr>
          <w:rFonts w:ascii="Arial" w:hAnsi="Arial" w:cs="Arial"/>
          <w:sz w:val="24"/>
          <w:szCs w:val="24"/>
        </w:rPr>
        <w:t>s</w:t>
      </w:r>
      <w:r w:rsidR="00A47C0F" w:rsidRPr="00184808">
        <w:rPr>
          <w:rFonts w:ascii="Arial" w:hAnsi="Arial" w:cs="Arial"/>
          <w:sz w:val="24"/>
          <w:szCs w:val="24"/>
        </w:rPr>
        <w:t xml:space="preserve">. </w:t>
      </w:r>
    </w:p>
    <w:p w:rsidR="00B036ED" w:rsidRPr="00184808" w:rsidRDefault="00B036ED" w:rsidP="0066530A">
      <w:pPr>
        <w:spacing w:after="0"/>
        <w:rPr>
          <w:rFonts w:ascii="Arial" w:hAnsi="Arial" w:cs="Arial"/>
          <w:sz w:val="24"/>
          <w:szCs w:val="24"/>
        </w:rPr>
      </w:pPr>
    </w:p>
    <w:p w:rsidR="00C4092D" w:rsidRDefault="00A47C0F" w:rsidP="007A4CE5">
      <w:pPr>
        <w:spacing w:after="0"/>
        <w:ind w:left="360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>To regist</w:t>
      </w:r>
      <w:r w:rsidR="00C15231" w:rsidRPr="00184808">
        <w:rPr>
          <w:rFonts w:ascii="Arial" w:hAnsi="Arial" w:cs="Arial"/>
          <w:sz w:val="24"/>
          <w:szCs w:val="24"/>
        </w:rPr>
        <w:t>er</w:t>
      </w:r>
      <w:r w:rsidR="00EC4BCD">
        <w:rPr>
          <w:rFonts w:ascii="Arial" w:hAnsi="Arial" w:cs="Arial"/>
          <w:sz w:val="24"/>
          <w:szCs w:val="24"/>
        </w:rPr>
        <w:t>,</w:t>
      </w:r>
      <w:r w:rsidR="00C15231" w:rsidRPr="00184808">
        <w:rPr>
          <w:rFonts w:ascii="Arial" w:hAnsi="Arial" w:cs="Arial"/>
          <w:sz w:val="24"/>
          <w:szCs w:val="24"/>
        </w:rPr>
        <w:t xml:space="preserve"> please send all required information</w:t>
      </w:r>
      <w:r w:rsidR="00814434" w:rsidRPr="00184808">
        <w:rPr>
          <w:rFonts w:ascii="Arial" w:hAnsi="Arial" w:cs="Arial"/>
          <w:sz w:val="24"/>
          <w:szCs w:val="24"/>
        </w:rPr>
        <w:t xml:space="preserve"> and photos,</w:t>
      </w:r>
      <w:r w:rsidR="00C15231" w:rsidRPr="00184808">
        <w:rPr>
          <w:rFonts w:ascii="Arial" w:hAnsi="Arial" w:cs="Arial"/>
          <w:sz w:val="24"/>
          <w:szCs w:val="24"/>
        </w:rPr>
        <w:t xml:space="preserve"> in an email to the </w:t>
      </w:r>
      <w:r w:rsidR="00852152" w:rsidRPr="00536771">
        <w:rPr>
          <w:rFonts w:ascii="Arial" w:hAnsi="Arial" w:cs="Arial"/>
          <w:sz w:val="24"/>
          <w:szCs w:val="24"/>
        </w:rPr>
        <w:t>rally</w:t>
      </w:r>
      <w:r w:rsidR="00852152" w:rsidRPr="00852152">
        <w:rPr>
          <w:rFonts w:ascii="Arial" w:hAnsi="Arial" w:cs="Arial"/>
          <w:color w:val="FF0000"/>
          <w:sz w:val="24"/>
          <w:szCs w:val="24"/>
        </w:rPr>
        <w:t xml:space="preserve"> </w:t>
      </w:r>
      <w:r w:rsidR="00C15231" w:rsidRPr="00184808">
        <w:rPr>
          <w:rFonts w:ascii="Arial" w:hAnsi="Arial" w:cs="Arial"/>
          <w:sz w:val="24"/>
          <w:szCs w:val="24"/>
        </w:rPr>
        <w:t xml:space="preserve">program </w:t>
      </w:r>
      <w:r w:rsidR="00852152" w:rsidRPr="00536771">
        <w:rPr>
          <w:rFonts w:ascii="Arial" w:hAnsi="Arial" w:cs="Arial"/>
          <w:sz w:val="24"/>
          <w:szCs w:val="24"/>
        </w:rPr>
        <w:t>manager</w:t>
      </w:r>
      <w:r w:rsidR="00C4092D">
        <w:rPr>
          <w:rFonts w:ascii="Arial" w:hAnsi="Arial" w:cs="Arial"/>
          <w:sz w:val="24"/>
          <w:szCs w:val="24"/>
        </w:rPr>
        <w:t>:</w:t>
      </w:r>
    </w:p>
    <w:p w:rsidR="00A47C0F" w:rsidRPr="003F773B" w:rsidRDefault="00C15231" w:rsidP="00C4092D">
      <w:pPr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>Meg Snyder</w:t>
      </w:r>
      <w:r w:rsidR="00852152">
        <w:rPr>
          <w:rFonts w:ascii="Arial" w:hAnsi="Arial" w:cs="Arial"/>
          <w:sz w:val="24"/>
          <w:szCs w:val="24"/>
        </w:rPr>
        <w:t xml:space="preserve"> at</w:t>
      </w:r>
      <w:r w:rsidR="00EF3613">
        <w:rPr>
          <w:rFonts w:ascii="Arial" w:hAnsi="Arial" w:cs="Arial"/>
          <w:sz w:val="24"/>
          <w:szCs w:val="24"/>
        </w:rPr>
        <w:t xml:space="preserve">: </w:t>
      </w:r>
      <w:r w:rsidR="00C4092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B506C" w:rsidRPr="003F773B">
          <w:rPr>
            <w:rStyle w:val="Hyperlink"/>
            <w:rFonts w:ascii="Arial" w:hAnsi="Arial" w:cs="Arial"/>
            <w:color w:val="auto"/>
            <w:sz w:val="24"/>
            <w:szCs w:val="24"/>
          </w:rPr>
          <w:t>mrsnyder@coopertire.com</w:t>
        </w:r>
      </w:hyperlink>
      <w:r w:rsidR="00EB506C" w:rsidRPr="003F773B">
        <w:rPr>
          <w:rFonts w:ascii="Arial" w:hAnsi="Arial" w:cs="Arial"/>
          <w:sz w:val="24"/>
          <w:szCs w:val="24"/>
        </w:rPr>
        <w:t xml:space="preserve"> </w:t>
      </w:r>
    </w:p>
    <w:p w:rsidR="00776CD6" w:rsidRPr="00184808" w:rsidRDefault="00A47C0F" w:rsidP="0066530A">
      <w:pPr>
        <w:spacing w:after="0"/>
        <w:ind w:left="2880" w:hanging="288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ab/>
      </w:r>
    </w:p>
    <w:p w:rsidR="00A47C0F" w:rsidRPr="00D2414D" w:rsidRDefault="00A47C0F" w:rsidP="007A4CE5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b/>
          <w:sz w:val="24"/>
          <w:szCs w:val="24"/>
        </w:rPr>
        <w:t>Award Information</w:t>
      </w:r>
      <w:r w:rsidRPr="00184808">
        <w:rPr>
          <w:rFonts w:ascii="Arial" w:hAnsi="Arial" w:cs="Arial"/>
          <w:sz w:val="24"/>
          <w:szCs w:val="24"/>
        </w:rPr>
        <w:tab/>
        <w:t xml:space="preserve">Cooper Tires will be awarding prizes based on finishing results in </w:t>
      </w:r>
      <w:r w:rsidR="00EB506C">
        <w:rPr>
          <w:rFonts w:ascii="Arial" w:hAnsi="Arial" w:cs="Arial"/>
          <w:sz w:val="24"/>
          <w:szCs w:val="24"/>
        </w:rPr>
        <w:t xml:space="preserve">each </w:t>
      </w:r>
      <w:r w:rsidR="00C4092D" w:rsidRPr="00D2414D">
        <w:rPr>
          <w:rFonts w:ascii="Arial" w:hAnsi="Arial" w:cs="Arial"/>
          <w:sz w:val="24"/>
          <w:szCs w:val="24"/>
        </w:rPr>
        <w:t xml:space="preserve">eligible </w:t>
      </w:r>
      <w:r w:rsidRPr="00D2414D">
        <w:rPr>
          <w:rFonts w:ascii="Arial" w:hAnsi="Arial" w:cs="Arial"/>
          <w:sz w:val="24"/>
          <w:szCs w:val="24"/>
        </w:rPr>
        <w:t>class</w:t>
      </w:r>
      <w:r w:rsidR="00EB506C" w:rsidRPr="00D2414D">
        <w:rPr>
          <w:rFonts w:ascii="Arial" w:hAnsi="Arial" w:cs="Arial"/>
          <w:sz w:val="24"/>
          <w:szCs w:val="24"/>
        </w:rPr>
        <w:t>, as well as a Social Media Award</w:t>
      </w:r>
      <w:r w:rsidRPr="00D2414D">
        <w:rPr>
          <w:rFonts w:ascii="Arial" w:hAnsi="Arial" w:cs="Arial"/>
          <w:sz w:val="24"/>
          <w:szCs w:val="24"/>
        </w:rPr>
        <w:t>:</w:t>
      </w:r>
      <w:r w:rsidRPr="00D2414D">
        <w:rPr>
          <w:rFonts w:ascii="Arial" w:hAnsi="Arial" w:cs="Arial"/>
          <w:sz w:val="24"/>
          <w:szCs w:val="24"/>
        </w:rPr>
        <w:tab/>
      </w:r>
    </w:p>
    <w:p w:rsidR="003D2C00" w:rsidRPr="00D2414D" w:rsidRDefault="00C4092D" w:rsidP="00C409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2414D">
        <w:rPr>
          <w:rFonts w:ascii="Arial" w:hAnsi="Arial" w:cs="Arial"/>
          <w:sz w:val="24"/>
          <w:szCs w:val="24"/>
        </w:rPr>
        <w:t>1</w:t>
      </w:r>
      <w:r w:rsidRPr="00D2414D">
        <w:rPr>
          <w:rFonts w:ascii="Arial" w:hAnsi="Arial" w:cs="Arial"/>
          <w:sz w:val="24"/>
          <w:szCs w:val="24"/>
          <w:vertAlign w:val="superscript"/>
        </w:rPr>
        <w:t>st</w:t>
      </w:r>
      <w:r w:rsidRPr="00D2414D">
        <w:rPr>
          <w:rFonts w:ascii="Arial" w:hAnsi="Arial" w:cs="Arial"/>
          <w:sz w:val="24"/>
          <w:szCs w:val="24"/>
        </w:rPr>
        <w:t xml:space="preserve"> </w:t>
      </w:r>
      <w:r w:rsidR="003D2C00" w:rsidRPr="00D2414D">
        <w:rPr>
          <w:rFonts w:ascii="Arial" w:hAnsi="Arial" w:cs="Arial"/>
          <w:sz w:val="24"/>
          <w:szCs w:val="24"/>
        </w:rPr>
        <w:t xml:space="preserve">in Class </w:t>
      </w:r>
      <w:r w:rsidR="003D2C00" w:rsidRPr="00D2414D">
        <w:rPr>
          <w:rFonts w:ascii="Arial" w:hAnsi="Arial" w:cs="Arial"/>
          <w:sz w:val="24"/>
          <w:szCs w:val="24"/>
        </w:rPr>
        <w:tab/>
        <w:t xml:space="preserve">– </w:t>
      </w:r>
      <w:r w:rsidR="00EF3613" w:rsidRPr="00D2414D">
        <w:rPr>
          <w:rFonts w:ascii="Arial" w:hAnsi="Arial" w:cs="Arial"/>
          <w:sz w:val="24"/>
          <w:szCs w:val="24"/>
        </w:rPr>
        <w:t>4</w:t>
      </w:r>
      <w:r w:rsidR="003D2C00" w:rsidRPr="00D2414D">
        <w:rPr>
          <w:rFonts w:ascii="Arial" w:hAnsi="Arial" w:cs="Arial"/>
          <w:sz w:val="24"/>
          <w:szCs w:val="24"/>
        </w:rPr>
        <w:t xml:space="preserve"> Cooper M+S Rally Tires</w:t>
      </w:r>
    </w:p>
    <w:p w:rsidR="00A47C0F" w:rsidRPr="00D2414D" w:rsidRDefault="00C4092D" w:rsidP="00C409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2414D">
        <w:rPr>
          <w:rFonts w:ascii="Arial" w:hAnsi="Arial" w:cs="Arial"/>
          <w:sz w:val="24"/>
          <w:szCs w:val="24"/>
        </w:rPr>
        <w:t>2</w:t>
      </w:r>
      <w:r w:rsidRPr="00D2414D">
        <w:rPr>
          <w:rFonts w:ascii="Arial" w:hAnsi="Arial" w:cs="Arial"/>
          <w:sz w:val="24"/>
          <w:szCs w:val="24"/>
          <w:vertAlign w:val="superscript"/>
        </w:rPr>
        <w:t>nd</w:t>
      </w:r>
      <w:r w:rsidRPr="00D2414D">
        <w:rPr>
          <w:rFonts w:ascii="Arial" w:hAnsi="Arial" w:cs="Arial"/>
          <w:sz w:val="24"/>
          <w:szCs w:val="24"/>
        </w:rPr>
        <w:t xml:space="preserve"> </w:t>
      </w:r>
      <w:r w:rsidR="003D2C00" w:rsidRPr="00D2414D">
        <w:rPr>
          <w:rFonts w:ascii="Arial" w:hAnsi="Arial" w:cs="Arial"/>
          <w:sz w:val="24"/>
          <w:szCs w:val="24"/>
        </w:rPr>
        <w:t xml:space="preserve">in Class </w:t>
      </w:r>
      <w:r w:rsidR="006C235C" w:rsidRPr="00D2414D">
        <w:rPr>
          <w:rFonts w:ascii="Arial" w:hAnsi="Arial" w:cs="Arial"/>
          <w:sz w:val="24"/>
          <w:szCs w:val="24"/>
        </w:rPr>
        <w:tab/>
      </w:r>
      <w:r w:rsidR="003D2C00" w:rsidRPr="00D2414D">
        <w:rPr>
          <w:rFonts w:ascii="Arial" w:hAnsi="Arial" w:cs="Arial"/>
          <w:sz w:val="24"/>
          <w:szCs w:val="24"/>
        </w:rPr>
        <w:t xml:space="preserve">– </w:t>
      </w:r>
      <w:r w:rsidR="002A0EF1" w:rsidRPr="00D2414D">
        <w:rPr>
          <w:rFonts w:ascii="Arial" w:hAnsi="Arial" w:cs="Arial"/>
          <w:sz w:val="24"/>
          <w:szCs w:val="24"/>
        </w:rPr>
        <w:t>3</w:t>
      </w:r>
      <w:r w:rsidR="003D2C00" w:rsidRPr="00D2414D">
        <w:rPr>
          <w:rFonts w:ascii="Arial" w:hAnsi="Arial" w:cs="Arial"/>
          <w:sz w:val="24"/>
          <w:szCs w:val="24"/>
        </w:rPr>
        <w:t xml:space="preserve"> Cooper M+S Rally Tires</w:t>
      </w:r>
    </w:p>
    <w:p w:rsidR="003D2C00" w:rsidRPr="00D2414D" w:rsidRDefault="00C4092D" w:rsidP="00C4092D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4"/>
          <w:szCs w:val="24"/>
        </w:rPr>
      </w:pPr>
      <w:r w:rsidRPr="00D2414D">
        <w:rPr>
          <w:rFonts w:ascii="Arial" w:hAnsi="Arial" w:cs="Arial"/>
          <w:sz w:val="24"/>
          <w:szCs w:val="24"/>
        </w:rPr>
        <w:t>3</w:t>
      </w:r>
      <w:r w:rsidRPr="00D2414D">
        <w:rPr>
          <w:rFonts w:ascii="Arial" w:hAnsi="Arial" w:cs="Arial"/>
          <w:sz w:val="24"/>
          <w:szCs w:val="24"/>
          <w:vertAlign w:val="superscript"/>
        </w:rPr>
        <w:t>rd</w:t>
      </w:r>
      <w:r w:rsidRPr="00D2414D">
        <w:rPr>
          <w:rFonts w:ascii="Arial" w:hAnsi="Arial" w:cs="Arial"/>
          <w:sz w:val="24"/>
          <w:szCs w:val="24"/>
        </w:rPr>
        <w:t xml:space="preserve"> </w:t>
      </w:r>
      <w:r w:rsidR="003D2C00" w:rsidRPr="00D2414D">
        <w:rPr>
          <w:rFonts w:ascii="Arial" w:hAnsi="Arial" w:cs="Arial"/>
          <w:sz w:val="24"/>
          <w:szCs w:val="24"/>
        </w:rPr>
        <w:t xml:space="preserve">in Class </w:t>
      </w:r>
      <w:r w:rsidR="003D2C00" w:rsidRPr="00D2414D">
        <w:rPr>
          <w:rFonts w:ascii="Arial" w:hAnsi="Arial" w:cs="Arial"/>
          <w:sz w:val="24"/>
          <w:szCs w:val="24"/>
        </w:rPr>
        <w:tab/>
        <w:t xml:space="preserve">– </w:t>
      </w:r>
      <w:r w:rsidR="002A0EF1" w:rsidRPr="00D2414D">
        <w:rPr>
          <w:rFonts w:ascii="Arial" w:hAnsi="Arial" w:cs="Arial"/>
          <w:sz w:val="24"/>
          <w:szCs w:val="24"/>
        </w:rPr>
        <w:t>2</w:t>
      </w:r>
      <w:r w:rsidR="003D2C00" w:rsidRPr="00D2414D">
        <w:rPr>
          <w:rFonts w:ascii="Arial" w:hAnsi="Arial" w:cs="Arial"/>
          <w:sz w:val="24"/>
          <w:szCs w:val="24"/>
        </w:rPr>
        <w:t xml:space="preserve"> Cooper M+S Rally Tire</w:t>
      </w:r>
    </w:p>
    <w:p w:rsidR="00C81F18" w:rsidRPr="00536771" w:rsidRDefault="00C4092D" w:rsidP="00C4092D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B506C">
        <w:rPr>
          <w:rFonts w:ascii="Arial" w:hAnsi="Arial" w:cs="Arial"/>
          <w:sz w:val="24"/>
          <w:szCs w:val="24"/>
        </w:rPr>
        <w:t xml:space="preserve"> team </w:t>
      </w:r>
      <w:r w:rsidR="00B03102">
        <w:rPr>
          <w:rFonts w:ascii="Arial" w:hAnsi="Arial" w:cs="Arial"/>
          <w:sz w:val="24"/>
          <w:szCs w:val="24"/>
        </w:rPr>
        <w:t xml:space="preserve">may </w:t>
      </w:r>
      <w:r w:rsidR="00EB506C">
        <w:rPr>
          <w:rFonts w:ascii="Arial" w:hAnsi="Arial" w:cs="Arial"/>
          <w:sz w:val="24"/>
          <w:szCs w:val="24"/>
        </w:rPr>
        <w:t>request a Cooper passenger or light truck product instead of a Rally Tire as an award replacement</w:t>
      </w:r>
      <w:r w:rsidR="00852152">
        <w:rPr>
          <w:rFonts w:ascii="Arial" w:hAnsi="Arial" w:cs="Arial"/>
          <w:sz w:val="24"/>
          <w:szCs w:val="24"/>
        </w:rPr>
        <w:t>;</w:t>
      </w:r>
      <w:r w:rsidR="00852152" w:rsidRPr="008521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52152" w:rsidRPr="00536771">
        <w:rPr>
          <w:rFonts w:ascii="Arial" w:hAnsi="Arial" w:cs="Arial"/>
          <w:sz w:val="24"/>
          <w:szCs w:val="24"/>
        </w:rPr>
        <w:t>subject to approval of rally program manager</w:t>
      </w:r>
    </w:p>
    <w:p w:rsidR="00314303" w:rsidRDefault="00B03102" w:rsidP="00C4092D">
      <w:pPr>
        <w:pStyle w:val="ListParagraph"/>
        <w:numPr>
          <w:ilvl w:val="1"/>
          <w:numId w:val="8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awards must be claimed within a 30 day period after the Event</w:t>
      </w:r>
    </w:p>
    <w:p w:rsidR="00314303" w:rsidRPr="00314303" w:rsidRDefault="00314303" w:rsidP="0066530A">
      <w:pPr>
        <w:pStyle w:val="ListParagraph"/>
        <w:spacing w:after="0" w:line="240" w:lineRule="auto"/>
        <w:ind w:left="4680"/>
        <w:rPr>
          <w:rFonts w:ascii="Arial" w:hAnsi="Arial" w:cs="Arial"/>
          <w:sz w:val="24"/>
          <w:szCs w:val="24"/>
        </w:rPr>
      </w:pPr>
    </w:p>
    <w:p w:rsidR="00776CD6" w:rsidRPr="003F773B" w:rsidRDefault="003F773B" w:rsidP="000E7623">
      <w:pPr>
        <w:spacing w:after="0" w:line="276" w:lineRule="auto"/>
        <w:ind w:left="3600" w:hanging="3600"/>
        <w:rPr>
          <w:rFonts w:ascii="Arial" w:hAnsi="Arial" w:cs="Arial"/>
          <w:color w:val="C00000"/>
          <w:sz w:val="24"/>
          <w:szCs w:val="24"/>
        </w:rPr>
      </w:pPr>
      <w:r w:rsidRPr="004B2283">
        <w:rPr>
          <w:rFonts w:ascii="Arial" w:hAnsi="Arial" w:cs="Arial"/>
          <w:b/>
          <w:sz w:val="24"/>
          <w:szCs w:val="24"/>
        </w:rPr>
        <w:t>Cooper Cruisers</w:t>
      </w:r>
      <w:r>
        <w:rPr>
          <w:rFonts w:ascii="Arial" w:hAnsi="Arial" w:cs="Arial"/>
          <w:b/>
          <w:color w:val="C00000"/>
          <w:sz w:val="24"/>
          <w:szCs w:val="24"/>
        </w:rPr>
        <w:tab/>
      </w:r>
      <w:r w:rsidR="00A45ED3" w:rsidRPr="00536771">
        <w:rPr>
          <w:rFonts w:ascii="Arial" w:hAnsi="Arial" w:cs="Arial"/>
          <w:sz w:val="24"/>
          <w:szCs w:val="24"/>
        </w:rPr>
        <w:t xml:space="preserve">This </w:t>
      </w:r>
      <w:r w:rsidR="00C4092D">
        <w:rPr>
          <w:rFonts w:ascii="Arial" w:hAnsi="Arial" w:cs="Arial"/>
          <w:sz w:val="24"/>
          <w:szCs w:val="24"/>
        </w:rPr>
        <w:t xml:space="preserve">is a loyalty program only for teams that compete in the </w:t>
      </w:r>
      <w:r w:rsidR="00DF5C0E">
        <w:rPr>
          <w:rFonts w:ascii="Arial" w:hAnsi="Arial" w:cs="Arial"/>
          <w:sz w:val="24"/>
          <w:szCs w:val="24"/>
        </w:rPr>
        <w:t>2020</w:t>
      </w:r>
      <w:r w:rsidR="00C4092D">
        <w:rPr>
          <w:rFonts w:ascii="Arial" w:hAnsi="Arial" w:cs="Arial"/>
          <w:sz w:val="24"/>
          <w:szCs w:val="24"/>
        </w:rPr>
        <w:t xml:space="preserve"> </w:t>
      </w:r>
      <w:r w:rsidR="00C4092D" w:rsidRPr="00184808">
        <w:rPr>
          <w:rFonts w:ascii="Arial" w:hAnsi="Arial" w:cs="Arial"/>
          <w:sz w:val="24"/>
          <w:szCs w:val="24"/>
        </w:rPr>
        <w:t xml:space="preserve">ARA </w:t>
      </w:r>
      <w:r w:rsidR="00C4092D">
        <w:rPr>
          <w:rFonts w:ascii="Arial" w:hAnsi="Arial" w:cs="Arial"/>
          <w:sz w:val="24"/>
          <w:szCs w:val="24"/>
        </w:rPr>
        <w:t xml:space="preserve">National and Super Regional </w:t>
      </w:r>
      <w:r w:rsidR="00C4092D">
        <w:rPr>
          <w:rFonts w:ascii="Arial" w:eastAsia="Times New Roman" w:hAnsi="Arial" w:cs="Arial"/>
          <w:sz w:val="24"/>
          <w:szCs w:val="24"/>
        </w:rPr>
        <w:t>events</w:t>
      </w:r>
      <w:r w:rsidR="00A45ED3" w:rsidRPr="00536771">
        <w:rPr>
          <w:rFonts w:ascii="Arial" w:eastAsia="Times New Roman" w:hAnsi="Arial" w:cs="Arial"/>
          <w:sz w:val="24"/>
          <w:szCs w:val="24"/>
        </w:rPr>
        <w:t xml:space="preserve">. Any </w:t>
      </w:r>
      <w:r w:rsidR="0030567C" w:rsidRPr="0066530A">
        <w:rPr>
          <w:rFonts w:ascii="Arial" w:eastAsia="Times New Roman" w:hAnsi="Arial" w:cs="Arial"/>
          <w:sz w:val="24"/>
          <w:szCs w:val="24"/>
        </w:rPr>
        <w:t>registered</w:t>
      </w:r>
      <w:r w:rsidR="00A45ED3" w:rsidRPr="0030567C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45ED3" w:rsidRPr="00536771">
        <w:rPr>
          <w:rFonts w:ascii="Arial" w:eastAsia="Times New Roman" w:hAnsi="Arial" w:cs="Arial"/>
          <w:sz w:val="24"/>
          <w:szCs w:val="24"/>
        </w:rPr>
        <w:t xml:space="preserve">Cooper Contingency </w:t>
      </w:r>
      <w:r w:rsidR="00257402" w:rsidRPr="00536771">
        <w:rPr>
          <w:rFonts w:ascii="Arial" w:hAnsi="Arial" w:cs="Arial"/>
          <w:sz w:val="24"/>
          <w:szCs w:val="24"/>
        </w:rPr>
        <w:t>Team</w:t>
      </w:r>
      <w:r w:rsidR="00A45ED3" w:rsidRPr="00536771">
        <w:rPr>
          <w:rFonts w:ascii="Arial" w:hAnsi="Arial" w:cs="Arial"/>
          <w:sz w:val="24"/>
          <w:szCs w:val="24"/>
        </w:rPr>
        <w:t xml:space="preserve"> that compete</w:t>
      </w:r>
      <w:r w:rsidR="00C4092D">
        <w:rPr>
          <w:rFonts w:ascii="Arial" w:hAnsi="Arial" w:cs="Arial"/>
          <w:sz w:val="24"/>
          <w:szCs w:val="24"/>
        </w:rPr>
        <w:t>s</w:t>
      </w:r>
      <w:r w:rsidR="00257402" w:rsidRPr="00536771">
        <w:rPr>
          <w:rFonts w:ascii="Arial" w:hAnsi="Arial" w:cs="Arial"/>
          <w:sz w:val="24"/>
          <w:szCs w:val="24"/>
        </w:rPr>
        <w:t xml:space="preserve"> on Cooper </w:t>
      </w:r>
      <w:r w:rsidR="00C4092D" w:rsidRPr="00D2414D">
        <w:rPr>
          <w:rFonts w:ascii="Arial" w:hAnsi="Arial" w:cs="Arial"/>
          <w:sz w:val="24"/>
          <w:szCs w:val="24"/>
        </w:rPr>
        <w:t xml:space="preserve">M+S </w:t>
      </w:r>
      <w:r w:rsidR="00496BAF" w:rsidRPr="00D2414D">
        <w:rPr>
          <w:rFonts w:ascii="Arial" w:hAnsi="Arial" w:cs="Arial"/>
          <w:sz w:val="24"/>
          <w:szCs w:val="24"/>
        </w:rPr>
        <w:t xml:space="preserve">Rally </w:t>
      </w:r>
      <w:r w:rsidR="00852152" w:rsidRPr="00D2414D">
        <w:rPr>
          <w:rFonts w:ascii="Arial" w:hAnsi="Arial" w:cs="Arial"/>
          <w:sz w:val="24"/>
          <w:szCs w:val="24"/>
        </w:rPr>
        <w:t xml:space="preserve">Tires </w:t>
      </w:r>
      <w:r w:rsidR="00C4092D" w:rsidRPr="00D2414D">
        <w:rPr>
          <w:rFonts w:ascii="Arial" w:hAnsi="Arial" w:cs="Arial"/>
          <w:sz w:val="24"/>
          <w:szCs w:val="24"/>
        </w:rPr>
        <w:t>in</w:t>
      </w:r>
      <w:r w:rsidR="00DF5C0E" w:rsidRPr="00D2414D">
        <w:rPr>
          <w:rFonts w:ascii="Arial" w:hAnsi="Arial" w:cs="Arial"/>
          <w:sz w:val="24"/>
          <w:szCs w:val="24"/>
        </w:rPr>
        <w:t xml:space="preserve"> six (6</w:t>
      </w:r>
      <w:r w:rsidR="00257402" w:rsidRPr="00D2414D">
        <w:rPr>
          <w:rFonts w:ascii="Arial" w:hAnsi="Arial" w:cs="Arial"/>
          <w:sz w:val="24"/>
          <w:szCs w:val="24"/>
        </w:rPr>
        <w:t xml:space="preserve">) </w:t>
      </w:r>
      <w:r w:rsidR="00496BAF" w:rsidRPr="00D2414D">
        <w:rPr>
          <w:rFonts w:ascii="Arial" w:hAnsi="Arial" w:cs="Arial"/>
          <w:sz w:val="24"/>
          <w:szCs w:val="24"/>
        </w:rPr>
        <w:t xml:space="preserve">or </w:t>
      </w:r>
      <w:r w:rsidRPr="00D2414D">
        <w:rPr>
          <w:rFonts w:ascii="Arial" w:hAnsi="Arial" w:cs="Arial"/>
          <w:sz w:val="24"/>
          <w:szCs w:val="24"/>
        </w:rPr>
        <w:t xml:space="preserve">more </w:t>
      </w:r>
      <w:r w:rsidR="00852152" w:rsidRPr="00D2414D">
        <w:rPr>
          <w:rFonts w:ascii="Arial" w:hAnsi="Arial" w:cs="Arial"/>
          <w:sz w:val="24"/>
          <w:szCs w:val="24"/>
        </w:rPr>
        <w:t xml:space="preserve">ARA </w:t>
      </w:r>
      <w:r w:rsidR="00C4092D" w:rsidRPr="00D2414D">
        <w:rPr>
          <w:rFonts w:ascii="Arial" w:hAnsi="Arial" w:cs="Arial"/>
          <w:sz w:val="24"/>
          <w:szCs w:val="24"/>
        </w:rPr>
        <w:t xml:space="preserve">National and Super Regional </w:t>
      </w:r>
      <w:r w:rsidR="00C4092D" w:rsidRPr="00D2414D">
        <w:rPr>
          <w:rFonts w:ascii="Arial" w:eastAsia="Times New Roman" w:hAnsi="Arial" w:cs="Arial"/>
          <w:sz w:val="24"/>
          <w:szCs w:val="24"/>
        </w:rPr>
        <w:t>events</w:t>
      </w:r>
      <w:r w:rsidR="00C4092D" w:rsidRPr="00D2414D">
        <w:rPr>
          <w:rFonts w:ascii="Arial" w:hAnsi="Arial" w:cs="Arial"/>
          <w:sz w:val="24"/>
          <w:szCs w:val="24"/>
        </w:rPr>
        <w:t xml:space="preserve"> </w:t>
      </w:r>
      <w:r w:rsidR="00257402" w:rsidRPr="00536771">
        <w:rPr>
          <w:rFonts w:ascii="Arial" w:hAnsi="Arial" w:cs="Arial"/>
          <w:sz w:val="24"/>
          <w:szCs w:val="24"/>
        </w:rPr>
        <w:t xml:space="preserve">during the </w:t>
      </w:r>
      <w:r w:rsidR="00EF3613">
        <w:rPr>
          <w:rFonts w:ascii="Arial" w:hAnsi="Arial" w:cs="Arial"/>
          <w:sz w:val="24"/>
          <w:szCs w:val="24"/>
        </w:rPr>
        <w:t>2020</w:t>
      </w:r>
      <w:r w:rsidR="00257402" w:rsidRPr="00536771">
        <w:rPr>
          <w:rFonts w:ascii="Arial" w:hAnsi="Arial" w:cs="Arial"/>
          <w:sz w:val="24"/>
          <w:szCs w:val="24"/>
        </w:rPr>
        <w:t xml:space="preserve"> season, will receive </w:t>
      </w:r>
      <w:r w:rsidR="0030567C" w:rsidRPr="0066530A">
        <w:rPr>
          <w:rFonts w:ascii="Arial" w:hAnsi="Arial" w:cs="Arial"/>
          <w:sz w:val="24"/>
          <w:szCs w:val="24"/>
        </w:rPr>
        <w:t>f</w:t>
      </w:r>
      <w:r w:rsidR="00496BAF" w:rsidRPr="0066530A">
        <w:rPr>
          <w:rFonts w:ascii="Arial" w:hAnsi="Arial" w:cs="Arial"/>
          <w:sz w:val="24"/>
          <w:szCs w:val="24"/>
        </w:rPr>
        <w:t xml:space="preserve">our </w:t>
      </w:r>
      <w:r w:rsidR="00496BAF" w:rsidRPr="00536771">
        <w:rPr>
          <w:rFonts w:ascii="Arial" w:hAnsi="Arial" w:cs="Arial"/>
          <w:sz w:val="24"/>
          <w:szCs w:val="24"/>
        </w:rPr>
        <w:t>(</w:t>
      </w:r>
      <w:r w:rsidR="00257402" w:rsidRPr="00536771">
        <w:rPr>
          <w:rFonts w:ascii="Arial" w:hAnsi="Arial" w:cs="Arial"/>
          <w:sz w:val="24"/>
          <w:szCs w:val="24"/>
        </w:rPr>
        <w:t>4</w:t>
      </w:r>
      <w:r w:rsidR="00496BAF" w:rsidRPr="00536771">
        <w:rPr>
          <w:rFonts w:ascii="Arial" w:hAnsi="Arial" w:cs="Arial"/>
          <w:sz w:val="24"/>
          <w:szCs w:val="24"/>
        </w:rPr>
        <w:t xml:space="preserve">) </w:t>
      </w:r>
      <w:r w:rsidR="00C4092D">
        <w:rPr>
          <w:rFonts w:ascii="Arial" w:hAnsi="Arial" w:cs="Arial"/>
          <w:sz w:val="24"/>
          <w:szCs w:val="24"/>
        </w:rPr>
        <w:t xml:space="preserve">Cooper </w:t>
      </w:r>
      <w:r w:rsidR="00257402" w:rsidRPr="00536771">
        <w:rPr>
          <w:rFonts w:ascii="Arial" w:hAnsi="Arial" w:cs="Arial"/>
          <w:sz w:val="24"/>
          <w:szCs w:val="24"/>
        </w:rPr>
        <w:t>M+S Rally Tires</w:t>
      </w:r>
      <w:r w:rsidRPr="00536771">
        <w:rPr>
          <w:rFonts w:ascii="Arial" w:hAnsi="Arial" w:cs="Arial"/>
          <w:sz w:val="24"/>
          <w:szCs w:val="24"/>
        </w:rPr>
        <w:t>, compliments of Cooper Tire,</w:t>
      </w:r>
      <w:r w:rsidR="00257402" w:rsidRPr="00536771">
        <w:rPr>
          <w:rFonts w:ascii="Arial" w:hAnsi="Arial" w:cs="Arial"/>
          <w:sz w:val="24"/>
          <w:szCs w:val="24"/>
        </w:rPr>
        <w:t xml:space="preserve"> to start the</w:t>
      </w:r>
      <w:r w:rsidRPr="00536771">
        <w:rPr>
          <w:rFonts w:ascii="Arial" w:hAnsi="Arial" w:cs="Arial"/>
          <w:sz w:val="24"/>
          <w:szCs w:val="24"/>
        </w:rPr>
        <w:t>ir</w:t>
      </w:r>
      <w:r w:rsidR="00DF5C0E">
        <w:rPr>
          <w:rFonts w:ascii="Arial" w:hAnsi="Arial" w:cs="Arial"/>
          <w:sz w:val="24"/>
          <w:szCs w:val="24"/>
        </w:rPr>
        <w:t xml:space="preserve"> 2021</w:t>
      </w:r>
      <w:r w:rsidR="00257402" w:rsidRPr="00536771">
        <w:rPr>
          <w:rFonts w:ascii="Arial" w:hAnsi="Arial" w:cs="Arial"/>
          <w:sz w:val="24"/>
          <w:szCs w:val="24"/>
        </w:rPr>
        <w:t xml:space="preserve"> </w:t>
      </w:r>
      <w:r w:rsidR="00C4092D">
        <w:rPr>
          <w:rFonts w:ascii="Arial" w:hAnsi="Arial" w:cs="Arial"/>
          <w:sz w:val="24"/>
          <w:szCs w:val="24"/>
        </w:rPr>
        <w:t xml:space="preserve">ARA </w:t>
      </w:r>
      <w:r w:rsidRPr="00536771">
        <w:rPr>
          <w:rFonts w:ascii="Arial" w:hAnsi="Arial" w:cs="Arial"/>
          <w:sz w:val="24"/>
          <w:szCs w:val="24"/>
        </w:rPr>
        <w:t xml:space="preserve">Rally </w:t>
      </w:r>
      <w:r w:rsidR="00257402" w:rsidRPr="00536771">
        <w:rPr>
          <w:rFonts w:ascii="Arial" w:hAnsi="Arial" w:cs="Arial"/>
          <w:sz w:val="24"/>
          <w:szCs w:val="24"/>
        </w:rPr>
        <w:t>season.</w:t>
      </w:r>
    </w:p>
    <w:p w:rsidR="00257402" w:rsidRPr="00184808" w:rsidRDefault="00257402" w:rsidP="0066530A">
      <w:pPr>
        <w:spacing w:after="0"/>
        <w:ind w:left="3600"/>
        <w:rPr>
          <w:rFonts w:ascii="Arial" w:hAnsi="Arial" w:cs="Arial"/>
          <w:sz w:val="24"/>
          <w:szCs w:val="24"/>
        </w:rPr>
      </w:pPr>
    </w:p>
    <w:p w:rsidR="001D70C7" w:rsidRDefault="00233E3C" w:rsidP="00F27E87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b/>
          <w:sz w:val="24"/>
          <w:szCs w:val="24"/>
        </w:rPr>
        <w:t>Social Media Program</w:t>
      </w:r>
      <w:r w:rsidR="007A4CE5" w:rsidRPr="00184808">
        <w:rPr>
          <w:rFonts w:ascii="Arial" w:hAnsi="Arial" w:cs="Arial"/>
          <w:b/>
          <w:sz w:val="24"/>
          <w:szCs w:val="24"/>
        </w:rPr>
        <w:tab/>
      </w:r>
      <w:r w:rsidR="00965D72" w:rsidRPr="00D2414D">
        <w:rPr>
          <w:rFonts w:ascii="Arial" w:hAnsi="Arial" w:cs="Arial"/>
          <w:sz w:val="24"/>
          <w:szCs w:val="24"/>
        </w:rPr>
        <w:t>The social media pr</w:t>
      </w:r>
      <w:r w:rsidR="008C4E50" w:rsidRPr="00D2414D">
        <w:rPr>
          <w:rFonts w:ascii="Arial" w:hAnsi="Arial" w:cs="Arial"/>
          <w:sz w:val="24"/>
          <w:szCs w:val="24"/>
        </w:rPr>
        <w:t xml:space="preserve">ogram is for </w:t>
      </w:r>
      <w:r w:rsidR="00DF5C0E" w:rsidRPr="00D2414D">
        <w:rPr>
          <w:rFonts w:ascii="Arial" w:eastAsia="Times New Roman" w:hAnsi="Arial" w:cs="Arial"/>
          <w:sz w:val="24"/>
          <w:szCs w:val="24"/>
        </w:rPr>
        <w:t>2020</w:t>
      </w:r>
      <w:r w:rsidR="00C4092D" w:rsidRPr="00D2414D">
        <w:rPr>
          <w:rFonts w:ascii="Arial" w:eastAsia="Times New Roman" w:hAnsi="Arial" w:cs="Arial"/>
          <w:sz w:val="24"/>
          <w:szCs w:val="24"/>
        </w:rPr>
        <w:t xml:space="preserve"> ARA National Rally </w:t>
      </w:r>
      <w:r w:rsidR="00DF5C0E" w:rsidRPr="00D2414D">
        <w:rPr>
          <w:rFonts w:ascii="Arial" w:hAnsi="Arial" w:cs="Arial"/>
          <w:sz w:val="24"/>
          <w:szCs w:val="24"/>
        </w:rPr>
        <w:t>and Super Regional Rally events.</w:t>
      </w:r>
    </w:p>
    <w:p w:rsidR="00FC17BF" w:rsidRDefault="00FC17BF" w:rsidP="00207071">
      <w:pPr>
        <w:spacing w:after="0"/>
        <w:ind w:left="2880" w:hanging="2880"/>
        <w:rPr>
          <w:rFonts w:ascii="Arial" w:hAnsi="Arial" w:cs="Arial"/>
          <w:sz w:val="24"/>
          <w:szCs w:val="24"/>
        </w:rPr>
      </w:pPr>
    </w:p>
    <w:p w:rsidR="00142631" w:rsidRPr="00D2414D" w:rsidRDefault="00FC17BF" w:rsidP="00142631">
      <w:pPr>
        <w:spacing w:after="0"/>
        <w:ind w:left="3600"/>
        <w:rPr>
          <w:rFonts w:ascii="Arial" w:hAnsi="Arial" w:cs="Arial"/>
          <w:sz w:val="24"/>
          <w:szCs w:val="24"/>
        </w:rPr>
      </w:pPr>
      <w:r w:rsidRPr="00D2414D">
        <w:rPr>
          <w:rFonts w:ascii="Arial" w:eastAsia="Times New Roman" w:hAnsi="Arial" w:cs="Arial"/>
          <w:b/>
          <w:i/>
          <w:sz w:val="24"/>
          <w:szCs w:val="24"/>
        </w:rPr>
        <w:t>Important Note:</w:t>
      </w:r>
      <w:r w:rsidR="0030567C" w:rsidRPr="00D2414D">
        <w:rPr>
          <w:rFonts w:ascii="Arial" w:eastAsia="Times New Roman" w:hAnsi="Arial" w:cs="Arial"/>
          <w:sz w:val="24"/>
          <w:szCs w:val="24"/>
        </w:rPr>
        <w:t xml:space="preserve"> </w:t>
      </w:r>
      <w:r w:rsidR="00142631" w:rsidRPr="00D2414D">
        <w:rPr>
          <w:rFonts w:ascii="Arial" w:eastAsia="Times New Roman" w:hAnsi="Arial" w:cs="Arial"/>
          <w:sz w:val="24"/>
          <w:szCs w:val="24"/>
        </w:rPr>
        <w:t xml:space="preserve">For </w:t>
      </w:r>
      <w:r w:rsidR="00DF5C0E" w:rsidRPr="00D2414D">
        <w:rPr>
          <w:rFonts w:ascii="Arial" w:eastAsia="Times New Roman" w:hAnsi="Arial" w:cs="Arial"/>
          <w:sz w:val="24"/>
          <w:szCs w:val="24"/>
        </w:rPr>
        <w:t>an</w:t>
      </w:r>
      <w:r w:rsidR="00142631" w:rsidRPr="00D2414D">
        <w:rPr>
          <w:rFonts w:ascii="Arial" w:eastAsia="Times New Roman" w:hAnsi="Arial" w:cs="Arial"/>
          <w:sz w:val="24"/>
          <w:szCs w:val="24"/>
        </w:rPr>
        <w:t xml:space="preserve"> event to qualify as a Social Media awarded event, a minimum of four (4) separate team entries must be registered prior to the start of the event, and a minimum of four (4) teams must complete the required posts for the event</w:t>
      </w:r>
      <w:r w:rsidR="00DF5C0E" w:rsidRPr="00D2414D">
        <w:rPr>
          <w:rFonts w:ascii="Arial" w:eastAsia="Times New Roman" w:hAnsi="Arial" w:cs="Arial"/>
          <w:sz w:val="24"/>
          <w:szCs w:val="24"/>
        </w:rPr>
        <w:t xml:space="preserve"> to</w:t>
      </w:r>
      <w:r w:rsidR="00142631" w:rsidRPr="00D2414D">
        <w:rPr>
          <w:rFonts w:ascii="Arial" w:eastAsia="Times New Roman" w:hAnsi="Arial" w:cs="Arial"/>
          <w:sz w:val="24"/>
          <w:szCs w:val="24"/>
        </w:rPr>
        <w:t xml:space="preserve"> qualify as an awarded event.</w:t>
      </w:r>
    </w:p>
    <w:p w:rsidR="00B036ED" w:rsidRPr="00314303" w:rsidRDefault="00B036ED" w:rsidP="00142631">
      <w:pPr>
        <w:spacing w:after="0"/>
        <w:ind w:left="3600"/>
        <w:rPr>
          <w:rFonts w:ascii="Arial" w:hAnsi="Arial" w:cs="Arial"/>
          <w:b/>
          <w:i/>
          <w:sz w:val="24"/>
          <w:szCs w:val="24"/>
        </w:rPr>
      </w:pPr>
    </w:p>
    <w:p w:rsidR="00442124" w:rsidRPr="00184808" w:rsidRDefault="00442124" w:rsidP="00442124">
      <w:pPr>
        <w:spacing w:after="0"/>
        <w:ind w:left="2880" w:firstLine="720"/>
        <w:rPr>
          <w:rFonts w:ascii="Arial" w:hAnsi="Arial" w:cs="Arial"/>
          <w:b/>
          <w:i/>
          <w:sz w:val="24"/>
          <w:szCs w:val="24"/>
        </w:rPr>
      </w:pPr>
      <w:r w:rsidRPr="00184808">
        <w:rPr>
          <w:rFonts w:ascii="Arial" w:hAnsi="Arial" w:cs="Arial"/>
          <w:b/>
          <w:i/>
          <w:sz w:val="24"/>
          <w:szCs w:val="24"/>
        </w:rPr>
        <w:t>A driver or team must:</w:t>
      </w:r>
    </w:p>
    <w:p w:rsidR="00442124" w:rsidRPr="00184808" w:rsidRDefault="00442124" w:rsidP="00442124">
      <w:pPr>
        <w:pStyle w:val="ListParagraph"/>
        <w:numPr>
          <w:ilvl w:val="0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 xml:space="preserve">Make a </w:t>
      </w:r>
      <w:r w:rsidRPr="00184808">
        <w:rPr>
          <w:rFonts w:ascii="Arial" w:hAnsi="Arial" w:cs="Arial"/>
          <w:i/>
          <w:sz w:val="24"/>
          <w:szCs w:val="24"/>
        </w:rPr>
        <w:t xml:space="preserve">minimum </w:t>
      </w:r>
      <w:r w:rsidRPr="00184808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493D93">
        <w:rPr>
          <w:rFonts w:ascii="Arial" w:hAnsi="Arial" w:cs="Arial"/>
          <w:sz w:val="24"/>
          <w:szCs w:val="24"/>
          <w:u w:val="single"/>
        </w:rPr>
        <w:t>five (5</w:t>
      </w:r>
      <w:r>
        <w:rPr>
          <w:rFonts w:ascii="Arial" w:hAnsi="Arial" w:cs="Arial"/>
          <w:sz w:val="24"/>
          <w:szCs w:val="24"/>
          <w:u w:val="single"/>
        </w:rPr>
        <w:t>)</w:t>
      </w:r>
      <w:r w:rsidRPr="00184808">
        <w:rPr>
          <w:rFonts w:ascii="Arial" w:hAnsi="Arial" w:cs="Arial"/>
          <w:sz w:val="24"/>
          <w:szCs w:val="24"/>
          <w:u w:val="single"/>
        </w:rPr>
        <w:t xml:space="preserve"> social media posts</w:t>
      </w:r>
      <w:r w:rsidRPr="00184808">
        <w:rPr>
          <w:rFonts w:ascii="Arial" w:hAnsi="Arial" w:cs="Arial"/>
          <w:sz w:val="24"/>
          <w:szCs w:val="24"/>
        </w:rPr>
        <w:t xml:space="preserve"> during a</w:t>
      </w:r>
      <w:r w:rsidRPr="0066530A">
        <w:rPr>
          <w:rFonts w:ascii="Arial" w:hAnsi="Arial" w:cs="Arial"/>
          <w:sz w:val="24"/>
          <w:szCs w:val="24"/>
        </w:rPr>
        <w:t xml:space="preserve"> National </w:t>
      </w:r>
      <w:r w:rsidR="00DF5C0E">
        <w:rPr>
          <w:rFonts w:ascii="Arial" w:hAnsi="Arial" w:cs="Arial"/>
          <w:sz w:val="24"/>
          <w:szCs w:val="24"/>
        </w:rPr>
        <w:t xml:space="preserve">or Super Regional </w:t>
      </w:r>
      <w:r w:rsidR="00B56457">
        <w:rPr>
          <w:rFonts w:ascii="Arial" w:hAnsi="Arial" w:cs="Arial"/>
          <w:sz w:val="24"/>
          <w:szCs w:val="24"/>
        </w:rPr>
        <w:t>rally</w:t>
      </w:r>
      <w:r w:rsidR="00DF5C0E">
        <w:rPr>
          <w:rFonts w:ascii="Arial" w:hAnsi="Arial" w:cs="Arial"/>
          <w:sz w:val="24"/>
          <w:szCs w:val="24"/>
        </w:rPr>
        <w:t xml:space="preserve"> </w:t>
      </w:r>
      <w:r w:rsidRPr="0066530A">
        <w:rPr>
          <w:rFonts w:ascii="Arial" w:hAnsi="Arial" w:cs="Arial"/>
          <w:sz w:val="24"/>
          <w:szCs w:val="24"/>
        </w:rPr>
        <w:t>event weekend</w:t>
      </w:r>
      <w:r w:rsidRPr="00184808">
        <w:rPr>
          <w:rFonts w:ascii="Arial" w:hAnsi="Arial" w:cs="Arial"/>
          <w:sz w:val="24"/>
          <w:szCs w:val="24"/>
        </w:rPr>
        <w:t>, from their official public racing handles or pages.</w:t>
      </w:r>
      <w:bookmarkStart w:id="0" w:name="_GoBack"/>
      <w:bookmarkEnd w:id="0"/>
    </w:p>
    <w:p w:rsidR="00442124" w:rsidRDefault="00442124" w:rsidP="00442124">
      <w:pPr>
        <w:pStyle w:val="ListParagraph"/>
        <w:numPr>
          <w:ilvl w:val="1"/>
          <w:numId w:val="5"/>
        </w:numPr>
        <w:spacing w:before="24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Pr="00184808">
        <w:rPr>
          <w:rFonts w:ascii="Arial" w:hAnsi="Arial" w:cs="Arial"/>
          <w:sz w:val="24"/>
          <w:szCs w:val="24"/>
        </w:rPr>
        <w:t xml:space="preserve">he hashtag, </w:t>
      </w:r>
      <w:r w:rsidRPr="00B04D40">
        <w:rPr>
          <w:rFonts w:ascii="Arial" w:hAnsi="Arial" w:cs="Arial"/>
          <w:b/>
          <w:sz w:val="24"/>
          <w:szCs w:val="24"/>
        </w:rPr>
        <w:t>#TeamCooperTire</w:t>
      </w:r>
      <w:r w:rsidRPr="00184808">
        <w:rPr>
          <w:rFonts w:ascii="Arial" w:hAnsi="Arial" w:cs="Arial"/>
          <w:sz w:val="24"/>
          <w:szCs w:val="24"/>
        </w:rPr>
        <w:t xml:space="preserve"> and tagging the </w:t>
      </w:r>
      <w:r w:rsidRPr="00B04D40">
        <w:rPr>
          <w:rFonts w:ascii="Arial" w:hAnsi="Arial" w:cs="Arial"/>
          <w:b/>
          <w:sz w:val="24"/>
          <w:szCs w:val="24"/>
        </w:rPr>
        <w:t>@TeamCooperTire</w:t>
      </w:r>
      <w:r>
        <w:rPr>
          <w:rFonts w:ascii="Arial" w:hAnsi="Arial" w:cs="Arial"/>
          <w:sz w:val="24"/>
          <w:szCs w:val="24"/>
        </w:rPr>
        <w:t xml:space="preserve"> and</w:t>
      </w:r>
      <w:r w:rsidRPr="00184808">
        <w:rPr>
          <w:rFonts w:ascii="Arial" w:hAnsi="Arial" w:cs="Arial"/>
          <w:sz w:val="24"/>
          <w:szCs w:val="24"/>
        </w:rPr>
        <w:t xml:space="preserve"> </w:t>
      </w:r>
      <w:r w:rsidRPr="00B04D40">
        <w:rPr>
          <w:rFonts w:ascii="Arial" w:hAnsi="Arial" w:cs="Arial"/>
          <w:b/>
          <w:sz w:val="24"/>
          <w:szCs w:val="24"/>
        </w:rPr>
        <w:t>@ARA_Rally</w:t>
      </w:r>
      <w:r>
        <w:rPr>
          <w:rFonts w:ascii="Arial" w:hAnsi="Arial" w:cs="Arial"/>
          <w:sz w:val="24"/>
          <w:szCs w:val="24"/>
        </w:rPr>
        <w:t xml:space="preserve"> </w:t>
      </w:r>
      <w:r w:rsidRPr="00184808">
        <w:rPr>
          <w:rFonts w:ascii="Arial" w:hAnsi="Arial" w:cs="Arial"/>
          <w:sz w:val="24"/>
          <w:szCs w:val="24"/>
        </w:rPr>
        <w:t>handle</w:t>
      </w:r>
      <w:r>
        <w:rPr>
          <w:rFonts w:ascii="Arial" w:hAnsi="Arial" w:cs="Arial"/>
          <w:sz w:val="24"/>
          <w:szCs w:val="24"/>
        </w:rPr>
        <w:t>s</w:t>
      </w:r>
      <w:r w:rsidRPr="00184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each post are required for that post to receive credit</w:t>
      </w:r>
      <w:r w:rsidRPr="00184808">
        <w:rPr>
          <w:rFonts w:ascii="Arial" w:hAnsi="Arial" w:cs="Arial"/>
          <w:sz w:val="24"/>
          <w:szCs w:val="24"/>
        </w:rPr>
        <w:t>.</w:t>
      </w:r>
    </w:p>
    <w:p w:rsidR="00442124" w:rsidRDefault="00442124" w:rsidP="00442124">
      <w:pPr>
        <w:pStyle w:val="ListParagraph"/>
        <w:numPr>
          <w:ilvl w:val="1"/>
          <w:numId w:val="5"/>
        </w:num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>The posts must be media-based (i.e. photo or video) to receive credit and must be related to the event or competition in some way.</w:t>
      </w:r>
    </w:p>
    <w:p w:rsidR="00442124" w:rsidRPr="009F15A6" w:rsidRDefault="00442124" w:rsidP="00442124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9F15A6">
        <w:rPr>
          <w:rFonts w:ascii="Arial" w:hAnsi="Arial" w:cs="Arial"/>
          <w:sz w:val="24"/>
          <w:szCs w:val="24"/>
        </w:rPr>
        <w:t>The program is available ac</w:t>
      </w:r>
      <w:r w:rsidR="00D2414D">
        <w:rPr>
          <w:rFonts w:ascii="Arial" w:hAnsi="Arial" w:cs="Arial"/>
          <w:sz w:val="24"/>
          <w:szCs w:val="24"/>
        </w:rPr>
        <w:t>ross Twitter and Instagram</w:t>
      </w:r>
    </w:p>
    <w:p w:rsidR="00442124" w:rsidRPr="00184808" w:rsidRDefault="00442124" w:rsidP="00442124">
      <w:pPr>
        <w:pStyle w:val="ListParagraph"/>
        <w:numPr>
          <w:ilvl w:val="0"/>
          <w:numId w:val="5"/>
        </w:numPr>
        <w:spacing w:before="240" w:after="0" w:line="276" w:lineRule="auto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 xml:space="preserve">One Winner will be chosen </w:t>
      </w:r>
      <w:r>
        <w:rPr>
          <w:rFonts w:ascii="Arial" w:hAnsi="Arial" w:cs="Arial"/>
          <w:sz w:val="24"/>
          <w:szCs w:val="24"/>
        </w:rPr>
        <w:t xml:space="preserve">via a live Periscope drawing </w:t>
      </w:r>
      <w:r w:rsidRPr="00184808">
        <w:rPr>
          <w:rFonts w:ascii="Arial" w:hAnsi="Arial" w:cs="Arial"/>
          <w:sz w:val="24"/>
          <w:szCs w:val="24"/>
        </w:rPr>
        <w:t>amongst those that have followed all of the guidelines.</w:t>
      </w:r>
    </w:p>
    <w:p w:rsidR="00192F7E" w:rsidRPr="00442124" w:rsidRDefault="00442124" w:rsidP="00442124">
      <w:pPr>
        <w:pStyle w:val="ListParagraph"/>
        <w:numPr>
          <w:ilvl w:val="1"/>
          <w:numId w:val="5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 xml:space="preserve">The Winner will </w:t>
      </w:r>
      <w:r>
        <w:rPr>
          <w:rFonts w:ascii="Arial" w:hAnsi="Arial" w:cs="Arial"/>
          <w:sz w:val="24"/>
          <w:szCs w:val="24"/>
        </w:rPr>
        <w:t xml:space="preserve">have their choice to </w:t>
      </w:r>
      <w:r w:rsidRPr="00184808">
        <w:rPr>
          <w:rFonts w:ascii="Arial" w:hAnsi="Arial" w:cs="Arial"/>
          <w:sz w:val="24"/>
          <w:szCs w:val="24"/>
        </w:rPr>
        <w:t xml:space="preserve">receive </w:t>
      </w:r>
      <w:r>
        <w:rPr>
          <w:rFonts w:ascii="Arial" w:hAnsi="Arial" w:cs="Arial"/>
          <w:sz w:val="24"/>
          <w:szCs w:val="24"/>
        </w:rPr>
        <w:t>either</w:t>
      </w:r>
      <w:r w:rsidRPr="001848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four (</w:t>
      </w:r>
      <w:r w:rsidRPr="0018480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  <w:r w:rsidRPr="00184808">
        <w:rPr>
          <w:rFonts w:ascii="Arial" w:hAnsi="Arial" w:cs="Arial"/>
          <w:sz w:val="24"/>
          <w:szCs w:val="24"/>
        </w:rPr>
        <w:t xml:space="preserve"> Cooper M+S Rally Tires</w:t>
      </w:r>
      <w:r>
        <w:rPr>
          <w:rFonts w:ascii="Arial" w:hAnsi="Arial" w:cs="Arial"/>
          <w:sz w:val="24"/>
          <w:szCs w:val="24"/>
        </w:rPr>
        <w:t xml:space="preserve">, Passenger Tires or Light Truck Tires </w:t>
      </w:r>
      <w:r w:rsidR="009F15A6" w:rsidRPr="00442124">
        <w:rPr>
          <w:rFonts w:ascii="Arial" w:hAnsi="Arial" w:cs="Arial"/>
          <w:sz w:val="24"/>
          <w:szCs w:val="24"/>
        </w:rPr>
        <w:t>or Light Truck T</w:t>
      </w:r>
      <w:r w:rsidR="00B03102" w:rsidRPr="00442124">
        <w:rPr>
          <w:rFonts w:ascii="Arial" w:hAnsi="Arial" w:cs="Arial"/>
          <w:sz w:val="24"/>
          <w:szCs w:val="24"/>
        </w:rPr>
        <w:t>ires</w:t>
      </w:r>
      <w:r w:rsidR="008C4E50" w:rsidRPr="00442124">
        <w:rPr>
          <w:rFonts w:ascii="Arial" w:hAnsi="Arial" w:cs="Arial"/>
          <w:sz w:val="24"/>
          <w:szCs w:val="24"/>
        </w:rPr>
        <w:t>.</w:t>
      </w:r>
    </w:p>
    <w:p w:rsidR="00F14C0D" w:rsidRPr="00314303" w:rsidRDefault="00F14C0D" w:rsidP="00F12B2E">
      <w:pPr>
        <w:pStyle w:val="ListParagraph"/>
        <w:spacing w:after="0" w:line="240" w:lineRule="auto"/>
        <w:ind w:left="3960"/>
        <w:rPr>
          <w:rFonts w:ascii="Arial" w:hAnsi="Arial" w:cs="Arial"/>
          <w:sz w:val="20"/>
          <w:szCs w:val="24"/>
        </w:rPr>
      </w:pPr>
    </w:p>
    <w:p w:rsidR="004C2499" w:rsidRPr="00314303" w:rsidRDefault="004C2499" w:rsidP="00314303">
      <w:pPr>
        <w:spacing w:after="0"/>
        <w:ind w:left="3600"/>
        <w:rPr>
          <w:rFonts w:ascii="Arial" w:hAnsi="Arial" w:cs="Arial"/>
          <w:b/>
          <w:i/>
          <w:sz w:val="18"/>
          <w:szCs w:val="24"/>
        </w:rPr>
      </w:pPr>
      <w:r w:rsidRPr="00184808">
        <w:rPr>
          <w:rFonts w:ascii="Arial" w:hAnsi="Arial" w:cs="Arial"/>
          <w:b/>
          <w:i/>
          <w:sz w:val="24"/>
          <w:szCs w:val="24"/>
        </w:rPr>
        <w:t>Registration</w:t>
      </w:r>
      <w:r w:rsidR="007A4CE5" w:rsidRPr="00184808">
        <w:rPr>
          <w:rFonts w:ascii="Arial" w:hAnsi="Arial" w:cs="Arial"/>
          <w:b/>
          <w:i/>
          <w:sz w:val="24"/>
          <w:szCs w:val="24"/>
        </w:rPr>
        <w:t xml:space="preserve"> - </w:t>
      </w:r>
      <w:r w:rsidRPr="00184808">
        <w:rPr>
          <w:rFonts w:ascii="Arial" w:hAnsi="Arial" w:cs="Arial"/>
          <w:sz w:val="24"/>
          <w:szCs w:val="24"/>
        </w:rPr>
        <w:t xml:space="preserve">Submit an email with your official, public, social media handles to </w:t>
      </w:r>
      <w:hyperlink r:id="rId8" w:history="1">
        <w:r w:rsidR="00814434" w:rsidRPr="00E9497C">
          <w:rPr>
            <w:rStyle w:val="Hyperlink"/>
            <w:rFonts w:ascii="Arial" w:hAnsi="Arial" w:cs="Arial"/>
            <w:color w:val="auto"/>
            <w:sz w:val="24"/>
            <w:szCs w:val="24"/>
          </w:rPr>
          <w:t>info@teamcoopertire.com</w:t>
        </w:r>
      </w:hyperlink>
      <w:r w:rsidRPr="00E9497C">
        <w:rPr>
          <w:rFonts w:ascii="Arial" w:hAnsi="Arial" w:cs="Arial"/>
          <w:sz w:val="24"/>
          <w:szCs w:val="24"/>
        </w:rPr>
        <w:t>.</w:t>
      </w:r>
    </w:p>
    <w:p w:rsidR="007C14E5" w:rsidRPr="00184808" w:rsidRDefault="00965D72" w:rsidP="00F12B2E">
      <w:pPr>
        <w:spacing w:after="0"/>
        <w:ind w:left="432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>Complete details and eligible posting dates will be emailed to each competitor prior to each race weekend</w:t>
      </w:r>
      <w:r w:rsidR="001D70C7" w:rsidRPr="00184808">
        <w:rPr>
          <w:rFonts w:ascii="Arial" w:hAnsi="Arial" w:cs="Arial"/>
          <w:sz w:val="24"/>
          <w:szCs w:val="24"/>
        </w:rPr>
        <w:t>,</w:t>
      </w:r>
      <w:r w:rsidRPr="00184808">
        <w:rPr>
          <w:rFonts w:ascii="Arial" w:hAnsi="Arial" w:cs="Arial"/>
          <w:sz w:val="24"/>
          <w:szCs w:val="24"/>
        </w:rPr>
        <w:t xml:space="preserve"> upon registration for the program. </w:t>
      </w:r>
    </w:p>
    <w:p w:rsidR="00776CD6" w:rsidRPr="00184808" w:rsidRDefault="00776CD6" w:rsidP="009F15A6">
      <w:pPr>
        <w:rPr>
          <w:rFonts w:ascii="Arial" w:hAnsi="Arial" w:cs="Arial"/>
          <w:sz w:val="24"/>
          <w:szCs w:val="24"/>
        </w:rPr>
      </w:pPr>
    </w:p>
    <w:p w:rsidR="00B15AB2" w:rsidRDefault="005D30BC" w:rsidP="005D30BC">
      <w:pPr>
        <w:spacing w:after="0"/>
        <w:ind w:left="4320" w:hanging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 ARA One-Day Regional Events</w:t>
      </w:r>
      <w:r w:rsidRPr="00184808">
        <w:rPr>
          <w:rFonts w:ascii="Arial" w:hAnsi="Arial" w:cs="Arial"/>
          <w:sz w:val="24"/>
          <w:szCs w:val="24"/>
        </w:rPr>
        <w:tab/>
        <w:t xml:space="preserve">Cooper Tires will </w:t>
      </w:r>
      <w:r>
        <w:rPr>
          <w:rFonts w:ascii="Arial" w:hAnsi="Arial" w:cs="Arial"/>
          <w:sz w:val="24"/>
          <w:szCs w:val="24"/>
        </w:rPr>
        <w:t xml:space="preserve">offer a separate contingency award for </w:t>
      </w:r>
      <w:r w:rsidR="00B15AB2">
        <w:rPr>
          <w:rFonts w:ascii="Arial" w:hAnsi="Arial" w:cs="Arial"/>
          <w:sz w:val="24"/>
          <w:szCs w:val="24"/>
        </w:rPr>
        <w:t>teams</w:t>
      </w:r>
      <w:r w:rsidR="00B56457">
        <w:rPr>
          <w:rFonts w:ascii="Arial" w:hAnsi="Arial" w:cs="Arial"/>
          <w:sz w:val="24"/>
          <w:szCs w:val="24"/>
        </w:rPr>
        <w:t>/dri</w:t>
      </w:r>
      <w:r w:rsidR="00D2414D">
        <w:rPr>
          <w:rFonts w:ascii="Arial" w:hAnsi="Arial" w:cs="Arial"/>
          <w:sz w:val="24"/>
          <w:szCs w:val="24"/>
        </w:rPr>
        <w:t>vers</w:t>
      </w:r>
      <w:r w:rsidR="00B15AB2">
        <w:rPr>
          <w:rFonts w:ascii="Arial" w:hAnsi="Arial" w:cs="Arial"/>
          <w:sz w:val="24"/>
          <w:szCs w:val="24"/>
        </w:rPr>
        <w:t xml:space="preserve"> that compete in </w:t>
      </w:r>
      <w:r w:rsidR="00DF5C0E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ARA One-Day </w:t>
      </w:r>
      <w:r w:rsidR="00B15AB2">
        <w:rPr>
          <w:rFonts w:ascii="Arial" w:hAnsi="Arial" w:cs="Arial"/>
          <w:sz w:val="24"/>
          <w:szCs w:val="24"/>
        </w:rPr>
        <w:t xml:space="preserve">Regional </w:t>
      </w:r>
      <w:r w:rsidR="00DF5C0E">
        <w:rPr>
          <w:rFonts w:ascii="Arial" w:hAnsi="Arial" w:cs="Arial"/>
          <w:sz w:val="24"/>
          <w:szCs w:val="24"/>
        </w:rPr>
        <w:t>Events as listed on the ARA 2020</w:t>
      </w:r>
      <w:r w:rsidR="00B15AB2">
        <w:rPr>
          <w:rFonts w:ascii="Arial" w:hAnsi="Arial" w:cs="Arial"/>
          <w:sz w:val="24"/>
          <w:szCs w:val="24"/>
        </w:rPr>
        <w:t xml:space="preserve"> Schedule:  </w:t>
      </w:r>
      <w:hyperlink r:id="rId9" w:history="1">
        <w:r w:rsidR="00B15AB2" w:rsidRPr="00E534C0">
          <w:rPr>
            <w:rStyle w:val="Hyperlink"/>
            <w:rFonts w:ascii="Arial" w:hAnsi="Arial" w:cs="Arial"/>
            <w:sz w:val="24"/>
            <w:szCs w:val="24"/>
          </w:rPr>
          <w:t>https://www.americanrallyassociation.org/schedule</w:t>
        </w:r>
      </w:hyperlink>
    </w:p>
    <w:p w:rsidR="00B15AB2" w:rsidRDefault="00B15AB2" w:rsidP="00B15AB2">
      <w:pPr>
        <w:spacing w:after="0"/>
        <w:rPr>
          <w:rFonts w:ascii="Arial" w:hAnsi="Arial" w:cs="Arial"/>
          <w:sz w:val="24"/>
          <w:szCs w:val="24"/>
        </w:rPr>
      </w:pPr>
    </w:p>
    <w:p w:rsidR="007A03CC" w:rsidRDefault="009E502A" w:rsidP="00B15AB2">
      <w:pPr>
        <w:spacing w:after="0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contingency will follow</w:t>
      </w:r>
      <w:r w:rsidR="00B15AB2">
        <w:rPr>
          <w:rFonts w:ascii="Arial" w:hAnsi="Arial" w:cs="Arial"/>
          <w:sz w:val="24"/>
          <w:szCs w:val="24"/>
        </w:rPr>
        <w:t xml:space="preserve"> the same guidelines as listed above in the </w:t>
      </w:r>
      <w:r w:rsidR="00B15AB2" w:rsidRPr="00B15AB2">
        <w:rPr>
          <w:rFonts w:ascii="Arial" w:hAnsi="Arial" w:cs="Arial"/>
          <w:b/>
          <w:sz w:val="24"/>
          <w:szCs w:val="24"/>
        </w:rPr>
        <w:t>Program Requirements</w:t>
      </w:r>
      <w:r w:rsidR="00B15AB2">
        <w:rPr>
          <w:rFonts w:ascii="Arial" w:hAnsi="Arial" w:cs="Arial"/>
          <w:sz w:val="24"/>
          <w:szCs w:val="24"/>
        </w:rPr>
        <w:t xml:space="preserve"> and </w:t>
      </w:r>
      <w:r w:rsidR="00B15AB2" w:rsidRPr="00B15AB2">
        <w:rPr>
          <w:rFonts w:ascii="Arial" w:hAnsi="Arial" w:cs="Arial"/>
          <w:b/>
          <w:sz w:val="24"/>
          <w:szCs w:val="24"/>
        </w:rPr>
        <w:t>Program Registration</w:t>
      </w:r>
      <w:r w:rsidR="00B15AB2">
        <w:rPr>
          <w:rFonts w:ascii="Arial" w:hAnsi="Arial" w:cs="Arial"/>
          <w:b/>
          <w:sz w:val="24"/>
          <w:szCs w:val="24"/>
        </w:rPr>
        <w:t xml:space="preserve"> </w:t>
      </w:r>
      <w:r w:rsidR="00B15AB2" w:rsidRPr="00B15AB2">
        <w:rPr>
          <w:rFonts w:ascii="Arial" w:hAnsi="Arial" w:cs="Arial"/>
          <w:sz w:val="24"/>
          <w:szCs w:val="24"/>
        </w:rPr>
        <w:t>sections</w:t>
      </w:r>
      <w:r w:rsidR="00B15AB2">
        <w:rPr>
          <w:rFonts w:ascii="Arial" w:hAnsi="Arial" w:cs="Arial"/>
          <w:sz w:val="24"/>
          <w:szCs w:val="24"/>
        </w:rPr>
        <w:t xml:space="preserve">.  This contingency program will award the top three (3) highest finishing </w:t>
      </w:r>
      <w:r w:rsidR="00D2414D">
        <w:rPr>
          <w:rFonts w:ascii="Arial" w:hAnsi="Arial" w:cs="Arial"/>
          <w:sz w:val="24"/>
          <w:szCs w:val="24"/>
        </w:rPr>
        <w:t>drivers</w:t>
      </w:r>
      <w:r w:rsidR="007A03CC">
        <w:rPr>
          <w:rFonts w:ascii="Arial" w:hAnsi="Arial" w:cs="Arial"/>
          <w:sz w:val="24"/>
          <w:szCs w:val="24"/>
        </w:rPr>
        <w:t>,</w:t>
      </w:r>
      <w:r w:rsidR="00B15AB2">
        <w:rPr>
          <w:rFonts w:ascii="Arial" w:hAnsi="Arial" w:cs="Arial"/>
          <w:sz w:val="24"/>
          <w:szCs w:val="24"/>
        </w:rPr>
        <w:t xml:space="preserve"> </w:t>
      </w:r>
      <w:r w:rsidR="007A03CC">
        <w:rPr>
          <w:rFonts w:ascii="Arial" w:hAnsi="Arial" w:cs="Arial"/>
          <w:sz w:val="24"/>
          <w:szCs w:val="24"/>
        </w:rPr>
        <w:t xml:space="preserve">competing on Cooper </w:t>
      </w:r>
      <w:r w:rsidR="00C3067E">
        <w:rPr>
          <w:rFonts w:ascii="Arial" w:hAnsi="Arial" w:cs="Arial"/>
          <w:sz w:val="24"/>
          <w:szCs w:val="24"/>
        </w:rPr>
        <w:t>Tires, which</w:t>
      </w:r>
      <w:r w:rsidR="00B15AB2">
        <w:rPr>
          <w:rFonts w:ascii="Arial" w:hAnsi="Arial" w:cs="Arial"/>
          <w:sz w:val="24"/>
          <w:szCs w:val="24"/>
        </w:rPr>
        <w:t xml:space="preserve"> meet the </w:t>
      </w:r>
      <w:r w:rsidR="007A03CC">
        <w:rPr>
          <w:rFonts w:ascii="Arial" w:hAnsi="Arial" w:cs="Arial"/>
          <w:sz w:val="24"/>
          <w:szCs w:val="24"/>
        </w:rPr>
        <w:t xml:space="preserve">conditions in the </w:t>
      </w:r>
      <w:r w:rsidR="00B15AB2" w:rsidRPr="00C3067E">
        <w:rPr>
          <w:rFonts w:ascii="Arial" w:hAnsi="Arial" w:cs="Arial"/>
          <w:b/>
          <w:sz w:val="24"/>
          <w:szCs w:val="24"/>
        </w:rPr>
        <w:t>Program Requirements</w:t>
      </w:r>
      <w:r w:rsidR="007A03CC">
        <w:rPr>
          <w:rFonts w:ascii="Arial" w:hAnsi="Arial" w:cs="Arial"/>
          <w:sz w:val="24"/>
          <w:szCs w:val="24"/>
        </w:rPr>
        <w:t xml:space="preserve"> in a minimum of a </w:t>
      </w:r>
      <w:r w:rsidR="00D2414D">
        <w:rPr>
          <w:rFonts w:ascii="Arial" w:hAnsi="Arial" w:cs="Arial"/>
          <w:sz w:val="24"/>
          <w:szCs w:val="24"/>
        </w:rPr>
        <w:t>thirty (3</w:t>
      </w:r>
      <w:r w:rsidR="007A03CC">
        <w:rPr>
          <w:rFonts w:ascii="Arial" w:hAnsi="Arial" w:cs="Arial"/>
          <w:sz w:val="24"/>
          <w:szCs w:val="24"/>
        </w:rPr>
        <w:t>0) car overall field.</w:t>
      </w:r>
    </w:p>
    <w:p w:rsidR="007A03CC" w:rsidRDefault="007A03CC" w:rsidP="00B15AB2">
      <w:pPr>
        <w:spacing w:after="0"/>
        <w:ind w:left="4320"/>
        <w:rPr>
          <w:rFonts w:ascii="Arial" w:hAnsi="Arial" w:cs="Arial"/>
          <w:sz w:val="24"/>
          <w:szCs w:val="24"/>
        </w:rPr>
      </w:pPr>
    </w:p>
    <w:p w:rsidR="005D30BC" w:rsidRPr="00184808" w:rsidRDefault="007A03CC" w:rsidP="00B15AB2">
      <w:pPr>
        <w:spacing w:after="0"/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for the three (3) highest finishing teams</w:t>
      </w:r>
      <w:r w:rsidR="00D2414D">
        <w:rPr>
          <w:rFonts w:ascii="Arial" w:hAnsi="Arial" w:cs="Arial"/>
          <w:sz w:val="24"/>
          <w:szCs w:val="24"/>
        </w:rPr>
        <w:t>/drivers</w:t>
      </w:r>
      <w:r>
        <w:rPr>
          <w:rFonts w:ascii="Arial" w:hAnsi="Arial" w:cs="Arial"/>
          <w:sz w:val="24"/>
          <w:szCs w:val="24"/>
        </w:rPr>
        <w:t>, competing on Cooper Tires are as follows:</w:t>
      </w:r>
    </w:p>
    <w:p w:rsidR="005D30BC" w:rsidRPr="003F773B" w:rsidRDefault="007A03CC" w:rsidP="00B15AB2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Highest overall </w:t>
      </w:r>
      <w:r>
        <w:rPr>
          <w:rFonts w:ascii="Arial" w:hAnsi="Arial" w:cs="Arial"/>
          <w:sz w:val="24"/>
          <w:szCs w:val="24"/>
        </w:rPr>
        <w:tab/>
      </w:r>
      <w:r w:rsidR="005D30BC" w:rsidRPr="00184808">
        <w:rPr>
          <w:rFonts w:ascii="Arial" w:hAnsi="Arial" w:cs="Arial"/>
          <w:sz w:val="24"/>
          <w:szCs w:val="24"/>
        </w:rPr>
        <w:t xml:space="preserve">– </w:t>
      </w:r>
      <w:r w:rsidR="005D30BC" w:rsidRPr="003F773B">
        <w:rPr>
          <w:rFonts w:ascii="Arial" w:hAnsi="Arial" w:cs="Arial"/>
          <w:sz w:val="24"/>
          <w:szCs w:val="24"/>
        </w:rPr>
        <w:t>4 Cooper M+S Rally Tires</w:t>
      </w:r>
    </w:p>
    <w:p w:rsidR="005D30BC" w:rsidRPr="003F773B" w:rsidRDefault="005D30BC" w:rsidP="00B15AB2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C4092D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DF5C0E">
        <w:rPr>
          <w:rFonts w:ascii="Arial" w:hAnsi="Arial" w:cs="Arial"/>
          <w:sz w:val="24"/>
          <w:szCs w:val="24"/>
        </w:rPr>
        <w:t>Highest O</w:t>
      </w:r>
      <w:r w:rsidR="007A03CC">
        <w:rPr>
          <w:rFonts w:ascii="Arial" w:hAnsi="Arial" w:cs="Arial"/>
          <w:sz w:val="24"/>
          <w:szCs w:val="24"/>
        </w:rPr>
        <w:t>verall</w:t>
      </w:r>
      <w:r w:rsidRPr="003F773B">
        <w:rPr>
          <w:rFonts w:ascii="Arial" w:hAnsi="Arial" w:cs="Arial"/>
          <w:sz w:val="24"/>
          <w:szCs w:val="24"/>
        </w:rPr>
        <w:tab/>
        <w:t>– 2 Cooper M+S Rally Tires</w:t>
      </w:r>
    </w:p>
    <w:p w:rsidR="005D30BC" w:rsidRPr="00184808" w:rsidRDefault="005D30BC" w:rsidP="00B15AB2">
      <w:pPr>
        <w:pStyle w:val="ListParagraph"/>
        <w:numPr>
          <w:ilvl w:val="1"/>
          <w:numId w:val="8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4092D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</w:t>
      </w:r>
      <w:r w:rsidR="00DF5C0E">
        <w:rPr>
          <w:rFonts w:ascii="Arial" w:hAnsi="Arial" w:cs="Arial"/>
          <w:sz w:val="24"/>
          <w:szCs w:val="24"/>
        </w:rPr>
        <w:t>Highest O</w:t>
      </w:r>
      <w:r w:rsidR="007A03CC">
        <w:rPr>
          <w:rFonts w:ascii="Arial" w:hAnsi="Arial" w:cs="Arial"/>
          <w:sz w:val="24"/>
          <w:szCs w:val="24"/>
        </w:rPr>
        <w:t>verall</w:t>
      </w:r>
      <w:r w:rsidRPr="003F773B">
        <w:rPr>
          <w:rFonts w:ascii="Arial" w:hAnsi="Arial" w:cs="Arial"/>
          <w:sz w:val="24"/>
          <w:szCs w:val="24"/>
        </w:rPr>
        <w:tab/>
        <w:t xml:space="preserve">– 1 </w:t>
      </w:r>
      <w:r w:rsidRPr="00184808">
        <w:rPr>
          <w:rFonts w:ascii="Arial" w:hAnsi="Arial" w:cs="Arial"/>
          <w:sz w:val="24"/>
          <w:szCs w:val="24"/>
        </w:rPr>
        <w:t>Cooper M+S Rally Tire</w:t>
      </w:r>
    </w:p>
    <w:p w:rsidR="005D30BC" w:rsidRPr="00536771" w:rsidRDefault="005D30BC" w:rsidP="00B15AB2">
      <w:pPr>
        <w:pStyle w:val="ListParagraph"/>
        <w:numPr>
          <w:ilvl w:val="2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team may request a Cooper passenger or light truck product instead of a Rally Tire as an award replacement;</w:t>
      </w:r>
      <w:r w:rsidRPr="00852152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536771">
        <w:rPr>
          <w:rFonts w:ascii="Arial" w:hAnsi="Arial" w:cs="Arial"/>
          <w:sz w:val="24"/>
          <w:szCs w:val="24"/>
        </w:rPr>
        <w:t>subject to approval of rally program manager</w:t>
      </w:r>
    </w:p>
    <w:p w:rsidR="00C77E93" w:rsidRPr="00C3067E" w:rsidRDefault="005D30BC" w:rsidP="00C3067E">
      <w:pPr>
        <w:pStyle w:val="ListParagraph"/>
        <w:numPr>
          <w:ilvl w:val="2"/>
          <w:numId w:val="8"/>
        </w:num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awards must be claimed within a 30 day period after the Event</w:t>
      </w:r>
    </w:p>
    <w:p w:rsidR="00C77E93" w:rsidRDefault="00C77E93" w:rsidP="009F15A6">
      <w:pPr>
        <w:spacing w:after="0"/>
        <w:ind w:left="3600" w:hanging="3600"/>
        <w:rPr>
          <w:rFonts w:ascii="Arial" w:hAnsi="Arial" w:cs="Arial"/>
          <w:b/>
          <w:sz w:val="24"/>
          <w:szCs w:val="24"/>
        </w:rPr>
      </w:pPr>
    </w:p>
    <w:p w:rsidR="00D2414D" w:rsidRDefault="00D2414D" w:rsidP="009F15A6">
      <w:pPr>
        <w:spacing w:after="0"/>
        <w:ind w:left="3600" w:hanging="3600"/>
        <w:rPr>
          <w:rFonts w:ascii="Arial" w:hAnsi="Arial" w:cs="Arial"/>
          <w:b/>
          <w:sz w:val="24"/>
          <w:szCs w:val="24"/>
        </w:rPr>
      </w:pPr>
    </w:p>
    <w:p w:rsidR="00C3067E" w:rsidRDefault="00C3067E" w:rsidP="009F15A6">
      <w:pPr>
        <w:spacing w:after="0"/>
        <w:ind w:left="3600" w:hanging="3600"/>
        <w:rPr>
          <w:rFonts w:ascii="Arial" w:hAnsi="Arial" w:cs="Arial"/>
          <w:b/>
          <w:sz w:val="24"/>
          <w:szCs w:val="24"/>
        </w:rPr>
      </w:pPr>
    </w:p>
    <w:p w:rsidR="000350CA" w:rsidRPr="009F15A6" w:rsidRDefault="007C14E5" w:rsidP="009F15A6">
      <w:pPr>
        <w:spacing w:after="0"/>
        <w:ind w:left="3600" w:hanging="360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b/>
          <w:sz w:val="24"/>
          <w:szCs w:val="24"/>
        </w:rPr>
        <w:lastRenderedPageBreak/>
        <w:t>Additional Information</w:t>
      </w:r>
      <w:r w:rsidR="007F3473" w:rsidRPr="00184808">
        <w:rPr>
          <w:rFonts w:ascii="Arial" w:hAnsi="Arial" w:cs="Arial"/>
          <w:b/>
          <w:sz w:val="24"/>
          <w:szCs w:val="24"/>
        </w:rPr>
        <w:tab/>
      </w:r>
      <w:proofErr w:type="gramStart"/>
      <w:r w:rsidR="000350CA" w:rsidRPr="000350CA">
        <w:rPr>
          <w:rFonts w:ascii="Arial" w:hAnsi="Arial" w:cs="Arial"/>
          <w:sz w:val="24"/>
          <w:szCs w:val="24"/>
        </w:rPr>
        <w:t>To</w:t>
      </w:r>
      <w:proofErr w:type="gramEnd"/>
      <w:r w:rsidR="001F7E5D">
        <w:rPr>
          <w:rFonts w:ascii="Arial" w:hAnsi="Arial" w:cs="Arial"/>
          <w:b/>
          <w:sz w:val="24"/>
          <w:szCs w:val="24"/>
        </w:rPr>
        <w:t xml:space="preserve"> </w:t>
      </w:r>
      <w:r w:rsidR="007F3473" w:rsidRPr="00184808">
        <w:rPr>
          <w:rFonts w:ascii="Arial" w:hAnsi="Arial" w:cs="Arial"/>
          <w:sz w:val="24"/>
          <w:szCs w:val="24"/>
        </w:rPr>
        <w:t>Purch</w:t>
      </w:r>
      <w:r w:rsidR="009F15A6">
        <w:rPr>
          <w:rFonts w:ascii="Arial" w:hAnsi="Arial" w:cs="Arial"/>
          <w:sz w:val="24"/>
          <w:szCs w:val="24"/>
        </w:rPr>
        <w:t>ase Cooper Tire</w:t>
      </w:r>
      <w:r w:rsidR="00DF5C0E">
        <w:rPr>
          <w:rFonts w:ascii="Arial" w:hAnsi="Arial" w:cs="Arial"/>
          <w:sz w:val="24"/>
          <w:szCs w:val="24"/>
        </w:rPr>
        <w:t>s</w:t>
      </w:r>
      <w:r w:rsidR="009F15A6">
        <w:rPr>
          <w:rFonts w:ascii="Arial" w:hAnsi="Arial" w:cs="Arial"/>
          <w:sz w:val="24"/>
          <w:szCs w:val="24"/>
        </w:rPr>
        <w:t xml:space="preserve"> M+S Rally Tires:</w:t>
      </w:r>
    </w:p>
    <w:p w:rsidR="000350CA" w:rsidRPr="00F27E87" w:rsidRDefault="00DF5C0E" w:rsidP="001F7E5D">
      <w:pPr>
        <w:spacing w:after="0"/>
        <w:ind w:left="3600" w:firstLine="72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Jess Von</w:t>
      </w:r>
      <w:r w:rsidR="00401921">
        <w:rPr>
          <w:rFonts w:ascii="Arial" w:hAnsi="Arial" w:cs="Arial"/>
          <w:b/>
          <w:sz w:val="28"/>
          <w:szCs w:val="24"/>
        </w:rPr>
        <w:t xml:space="preserve"> </w:t>
      </w:r>
      <w:r w:rsidR="00F27E87">
        <w:rPr>
          <w:rFonts w:ascii="Arial" w:hAnsi="Arial" w:cs="Arial"/>
          <w:b/>
          <w:sz w:val="28"/>
          <w:szCs w:val="24"/>
        </w:rPr>
        <w:t>-</w:t>
      </w:r>
      <w:r w:rsidR="00401921">
        <w:rPr>
          <w:rFonts w:ascii="Arial" w:hAnsi="Arial" w:cs="Arial"/>
          <w:b/>
          <w:sz w:val="28"/>
          <w:szCs w:val="24"/>
        </w:rPr>
        <w:t xml:space="preserve"> </w:t>
      </w:r>
      <w:r w:rsidR="00A478F8" w:rsidRPr="00184808">
        <w:rPr>
          <w:rFonts w:ascii="Arial" w:hAnsi="Arial" w:cs="Arial"/>
          <w:sz w:val="24"/>
          <w:szCs w:val="24"/>
        </w:rPr>
        <w:t>Xtreme TM LLC</w:t>
      </w:r>
    </w:p>
    <w:p w:rsidR="000350CA" w:rsidRPr="00676FEE" w:rsidRDefault="001F7E5D" w:rsidP="009F15A6">
      <w:pPr>
        <w:spacing w:after="0"/>
        <w:ind w:left="3600" w:firstLine="720"/>
        <w:rPr>
          <w:rFonts w:ascii="Arial" w:hAnsi="Arial" w:cs="Arial"/>
          <w:color w:val="002060"/>
          <w:sz w:val="24"/>
          <w:szCs w:val="24"/>
        </w:rPr>
      </w:pPr>
      <w:r w:rsidRPr="00676FEE">
        <w:rPr>
          <w:rFonts w:ascii="Arial" w:hAnsi="Arial" w:cs="Arial"/>
          <w:color w:val="002060"/>
          <w:sz w:val="24"/>
          <w:szCs w:val="24"/>
        </w:rPr>
        <w:t xml:space="preserve">Email: </w:t>
      </w:r>
      <w:r w:rsidR="00DF5C0E">
        <w:rPr>
          <w:rStyle w:val="Hyperlink"/>
          <w:rFonts w:ascii="Arial" w:hAnsi="Arial" w:cs="Arial"/>
          <w:color w:val="002060"/>
          <w:sz w:val="24"/>
          <w:szCs w:val="24"/>
        </w:rPr>
        <w:t>jvon@xtremetm.net</w:t>
      </w:r>
    </w:p>
    <w:p w:rsidR="00E97F5D" w:rsidRPr="00676FEE" w:rsidRDefault="00A478F8" w:rsidP="009F15A6">
      <w:pPr>
        <w:spacing w:after="0"/>
        <w:ind w:left="3600" w:firstLine="720"/>
        <w:rPr>
          <w:rFonts w:ascii="Arial" w:hAnsi="Arial" w:cs="Arial"/>
          <w:color w:val="002060"/>
          <w:sz w:val="24"/>
          <w:szCs w:val="24"/>
        </w:rPr>
      </w:pPr>
      <w:r w:rsidRPr="00676FEE">
        <w:rPr>
          <w:rFonts w:ascii="Arial" w:hAnsi="Arial" w:cs="Arial"/>
          <w:color w:val="002060"/>
          <w:sz w:val="24"/>
          <w:szCs w:val="24"/>
        </w:rPr>
        <w:t>Office:</w:t>
      </w:r>
      <w:r w:rsidR="001F7E5D" w:rsidRPr="00676FEE">
        <w:rPr>
          <w:rFonts w:ascii="Arial" w:hAnsi="Arial" w:cs="Arial"/>
          <w:color w:val="002060"/>
          <w:sz w:val="24"/>
          <w:szCs w:val="24"/>
        </w:rPr>
        <w:t xml:space="preserve"> </w:t>
      </w:r>
      <w:r w:rsidR="00365AFC" w:rsidRPr="00676FEE">
        <w:rPr>
          <w:rFonts w:ascii="Arial" w:hAnsi="Arial" w:cs="Arial"/>
          <w:color w:val="002060"/>
          <w:sz w:val="24"/>
          <w:szCs w:val="24"/>
        </w:rPr>
        <w:t>(541)</w:t>
      </w:r>
      <w:r w:rsidR="00B03102" w:rsidRPr="00676FEE">
        <w:rPr>
          <w:rFonts w:ascii="Arial" w:hAnsi="Arial" w:cs="Arial"/>
          <w:color w:val="002060"/>
          <w:sz w:val="24"/>
          <w:szCs w:val="24"/>
        </w:rPr>
        <w:t xml:space="preserve"> </w:t>
      </w:r>
      <w:r w:rsidR="00DF5C0E">
        <w:rPr>
          <w:rFonts w:ascii="Arial" w:hAnsi="Arial" w:cs="Arial"/>
          <w:color w:val="002060"/>
          <w:sz w:val="24"/>
          <w:szCs w:val="24"/>
        </w:rPr>
        <w:t xml:space="preserve">760 </w:t>
      </w:r>
      <w:r w:rsidR="00365AFC" w:rsidRPr="00676FEE">
        <w:rPr>
          <w:rFonts w:ascii="Arial" w:hAnsi="Arial" w:cs="Arial"/>
          <w:color w:val="002060"/>
          <w:sz w:val="24"/>
          <w:szCs w:val="24"/>
        </w:rPr>
        <w:t>-</w:t>
      </w:r>
      <w:r w:rsidR="00DF5C0E">
        <w:rPr>
          <w:rFonts w:ascii="Arial" w:hAnsi="Arial" w:cs="Arial"/>
          <w:color w:val="002060"/>
          <w:sz w:val="24"/>
          <w:szCs w:val="24"/>
        </w:rPr>
        <w:t xml:space="preserve"> 3966</w:t>
      </w:r>
    </w:p>
    <w:p w:rsidR="00184808" w:rsidRDefault="00184808" w:rsidP="002D28DC">
      <w:pPr>
        <w:spacing w:after="0"/>
        <w:rPr>
          <w:rFonts w:ascii="Arial" w:hAnsi="Arial" w:cs="Arial"/>
          <w:sz w:val="24"/>
          <w:szCs w:val="24"/>
        </w:rPr>
      </w:pPr>
    </w:p>
    <w:p w:rsidR="000350CA" w:rsidRPr="009F15A6" w:rsidRDefault="00A478F8" w:rsidP="009F15A6">
      <w:pPr>
        <w:spacing w:after="0"/>
        <w:ind w:left="360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 xml:space="preserve">To Contact </w:t>
      </w:r>
      <w:r w:rsidR="000350CA">
        <w:rPr>
          <w:rFonts w:ascii="Arial" w:hAnsi="Arial" w:cs="Arial"/>
          <w:sz w:val="24"/>
          <w:szCs w:val="24"/>
        </w:rPr>
        <w:t xml:space="preserve">the </w:t>
      </w:r>
      <w:r w:rsidR="0074517A" w:rsidRPr="00184808">
        <w:rPr>
          <w:rFonts w:ascii="Arial" w:hAnsi="Arial" w:cs="Arial"/>
          <w:sz w:val="24"/>
          <w:szCs w:val="24"/>
        </w:rPr>
        <w:t xml:space="preserve">Cooper Tires </w:t>
      </w:r>
      <w:r w:rsidR="00852152" w:rsidRPr="00536771">
        <w:rPr>
          <w:rFonts w:ascii="Arial" w:hAnsi="Arial" w:cs="Arial"/>
          <w:sz w:val="24"/>
          <w:szCs w:val="24"/>
        </w:rPr>
        <w:t>2019</w:t>
      </w:r>
      <w:r w:rsidR="0074517A" w:rsidRPr="00536771">
        <w:rPr>
          <w:rFonts w:ascii="Arial" w:hAnsi="Arial" w:cs="Arial"/>
          <w:sz w:val="24"/>
          <w:szCs w:val="24"/>
        </w:rPr>
        <w:t xml:space="preserve"> </w:t>
      </w:r>
      <w:r w:rsidR="0074517A" w:rsidRPr="00184808">
        <w:rPr>
          <w:rFonts w:ascii="Arial" w:hAnsi="Arial" w:cs="Arial"/>
          <w:sz w:val="24"/>
          <w:szCs w:val="24"/>
        </w:rPr>
        <w:t>ARA C</w:t>
      </w:r>
      <w:r w:rsidRPr="00184808">
        <w:rPr>
          <w:rFonts w:ascii="Arial" w:hAnsi="Arial" w:cs="Arial"/>
          <w:sz w:val="24"/>
          <w:szCs w:val="24"/>
        </w:rPr>
        <w:t xml:space="preserve">ontingency Program </w:t>
      </w:r>
      <w:r w:rsidR="00852152" w:rsidRPr="00536771">
        <w:rPr>
          <w:rFonts w:ascii="Arial" w:hAnsi="Arial" w:cs="Arial"/>
          <w:sz w:val="24"/>
          <w:szCs w:val="24"/>
        </w:rPr>
        <w:t>Manager</w:t>
      </w:r>
      <w:r w:rsidR="000350CA" w:rsidRPr="00536771">
        <w:rPr>
          <w:rFonts w:ascii="Arial" w:hAnsi="Arial" w:cs="Arial"/>
          <w:sz w:val="24"/>
          <w:szCs w:val="24"/>
        </w:rPr>
        <w:t>:</w:t>
      </w:r>
    </w:p>
    <w:p w:rsidR="000350CA" w:rsidRPr="009F15A6" w:rsidRDefault="000350CA" w:rsidP="009F15A6">
      <w:pPr>
        <w:spacing w:after="0"/>
        <w:ind w:left="3600" w:firstLine="720"/>
        <w:rPr>
          <w:rFonts w:ascii="Arial" w:hAnsi="Arial" w:cs="Arial"/>
          <w:b/>
          <w:sz w:val="28"/>
          <w:szCs w:val="24"/>
        </w:rPr>
      </w:pPr>
      <w:r w:rsidRPr="009F15A6">
        <w:rPr>
          <w:rFonts w:ascii="Arial" w:hAnsi="Arial" w:cs="Arial"/>
          <w:b/>
          <w:sz w:val="28"/>
          <w:szCs w:val="24"/>
        </w:rPr>
        <w:t>Meg Snyder</w:t>
      </w:r>
    </w:p>
    <w:p w:rsidR="0074517A" w:rsidRPr="00184808" w:rsidRDefault="0074517A" w:rsidP="009F15A6">
      <w:pPr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>Cooper Tire &amp; Rubber Co</w:t>
      </w:r>
      <w:r w:rsidR="00C3067E">
        <w:rPr>
          <w:rFonts w:ascii="Arial" w:hAnsi="Arial" w:cs="Arial"/>
          <w:sz w:val="24"/>
          <w:szCs w:val="24"/>
        </w:rPr>
        <w:t>mpany</w:t>
      </w:r>
    </w:p>
    <w:p w:rsidR="0074517A" w:rsidRPr="00676FEE" w:rsidRDefault="00A478F8" w:rsidP="009F15A6">
      <w:pPr>
        <w:spacing w:after="0"/>
        <w:ind w:left="3600" w:firstLine="720"/>
        <w:rPr>
          <w:rStyle w:val="Hyperlink"/>
          <w:rFonts w:ascii="Arial" w:hAnsi="Arial" w:cs="Arial"/>
          <w:color w:val="002060"/>
          <w:sz w:val="24"/>
          <w:szCs w:val="24"/>
        </w:rPr>
      </w:pPr>
      <w:r w:rsidRPr="00676FEE">
        <w:rPr>
          <w:rFonts w:ascii="Arial" w:hAnsi="Arial" w:cs="Arial"/>
          <w:color w:val="002060"/>
          <w:sz w:val="24"/>
          <w:szCs w:val="24"/>
        </w:rPr>
        <w:t>Email:</w:t>
      </w:r>
      <w:r w:rsidRPr="00676FEE">
        <w:rPr>
          <w:rFonts w:ascii="Arial" w:hAnsi="Arial" w:cs="Arial"/>
          <w:color w:val="002060"/>
          <w:sz w:val="24"/>
          <w:szCs w:val="24"/>
        </w:rPr>
        <w:tab/>
      </w:r>
      <w:hyperlink r:id="rId10" w:history="1">
        <w:r w:rsidR="00DF5C0E" w:rsidRPr="00FA4930">
          <w:rPr>
            <w:rStyle w:val="Hyperlink"/>
            <w:rFonts w:ascii="Arial" w:hAnsi="Arial" w:cs="Arial"/>
            <w:sz w:val="24"/>
            <w:szCs w:val="24"/>
          </w:rPr>
          <w:t>mrsnyder@coopertire.com</w:t>
        </w:r>
      </w:hyperlink>
    </w:p>
    <w:p w:rsidR="0074517A" w:rsidRPr="00676FEE" w:rsidRDefault="00A478F8" w:rsidP="009F15A6">
      <w:pPr>
        <w:spacing w:after="0"/>
        <w:ind w:left="3600" w:firstLine="720"/>
        <w:rPr>
          <w:rFonts w:ascii="Arial" w:hAnsi="Arial" w:cs="Arial"/>
          <w:color w:val="002060"/>
          <w:sz w:val="24"/>
          <w:szCs w:val="24"/>
        </w:rPr>
      </w:pPr>
      <w:r w:rsidRPr="00676FEE">
        <w:rPr>
          <w:rFonts w:ascii="Arial" w:hAnsi="Arial" w:cs="Arial"/>
          <w:color w:val="002060"/>
          <w:sz w:val="24"/>
          <w:szCs w:val="24"/>
        </w:rPr>
        <w:t>Office:</w:t>
      </w:r>
      <w:r w:rsidRPr="00676FEE">
        <w:rPr>
          <w:rFonts w:ascii="Arial" w:hAnsi="Arial" w:cs="Arial"/>
          <w:color w:val="002060"/>
          <w:sz w:val="24"/>
          <w:szCs w:val="24"/>
        </w:rPr>
        <w:tab/>
      </w:r>
      <w:r w:rsidR="00D2414D">
        <w:rPr>
          <w:rFonts w:ascii="Arial" w:hAnsi="Arial" w:cs="Arial"/>
          <w:color w:val="002060"/>
          <w:sz w:val="24"/>
          <w:szCs w:val="24"/>
        </w:rPr>
        <w:t xml:space="preserve"> </w:t>
      </w:r>
      <w:r w:rsidR="0074517A" w:rsidRPr="00676FEE">
        <w:rPr>
          <w:rFonts w:ascii="Arial" w:hAnsi="Arial" w:cs="Arial"/>
          <w:color w:val="002060"/>
          <w:sz w:val="24"/>
          <w:szCs w:val="24"/>
        </w:rPr>
        <w:t>(419)</w:t>
      </w:r>
      <w:r w:rsidR="00B03102" w:rsidRPr="00676FEE">
        <w:rPr>
          <w:rFonts w:ascii="Arial" w:hAnsi="Arial" w:cs="Arial"/>
          <w:color w:val="002060"/>
          <w:sz w:val="24"/>
          <w:szCs w:val="24"/>
        </w:rPr>
        <w:t xml:space="preserve"> </w:t>
      </w:r>
      <w:r w:rsidR="0074517A" w:rsidRPr="00676FEE">
        <w:rPr>
          <w:rFonts w:ascii="Arial" w:hAnsi="Arial" w:cs="Arial"/>
          <w:color w:val="002060"/>
          <w:sz w:val="24"/>
          <w:szCs w:val="24"/>
        </w:rPr>
        <w:t>429-6758</w:t>
      </w:r>
    </w:p>
    <w:p w:rsidR="000350CA" w:rsidRPr="00184808" w:rsidRDefault="000350CA" w:rsidP="00535301">
      <w:pPr>
        <w:spacing w:after="0"/>
        <w:ind w:left="3600" w:firstLine="720"/>
        <w:rPr>
          <w:rFonts w:ascii="Arial" w:hAnsi="Arial" w:cs="Arial"/>
          <w:sz w:val="24"/>
          <w:szCs w:val="24"/>
        </w:rPr>
      </w:pPr>
    </w:p>
    <w:p w:rsidR="000350CA" w:rsidRDefault="00A478F8" w:rsidP="009F15A6">
      <w:pPr>
        <w:spacing w:after="0"/>
        <w:ind w:left="3600"/>
        <w:rPr>
          <w:rFonts w:ascii="Arial" w:hAnsi="Arial" w:cs="Arial"/>
          <w:sz w:val="24"/>
          <w:szCs w:val="24"/>
        </w:rPr>
      </w:pPr>
      <w:r w:rsidRPr="00184808">
        <w:rPr>
          <w:rFonts w:ascii="Arial" w:hAnsi="Arial" w:cs="Arial"/>
          <w:sz w:val="24"/>
          <w:szCs w:val="24"/>
        </w:rPr>
        <w:t xml:space="preserve">To Contact the Cooper Tires </w:t>
      </w:r>
      <w:r w:rsidR="00852152" w:rsidRPr="00536771">
        <w:rPr>
          <w:rFonts w:ascii="Arial" w:hAnsi="Arial" w:cs="Arial"/>
          <w:sz w:val="24"/>
          <w:szCs w:val="24"/>
        </w:rPr>
        <w:t>2019</w:t>
      </w:r>
      <w:r w:rsidR="00852152" w:rsidRPr="008521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184808">
        <w:rPr>
          <w:rFonts w:ascii="Arial" w:hAnsi="Arial" w:cs="Arial"/>
          <w:sz w:val="24"/>
          <w:szCs w:val="24"/>
        </w:rPr>
        <w:t>ARA Contingency So</w:t>
      </w:r>
      <w:r w:rsidR="000350CA">
        <w:rPr>
          <w:rFonts w:ascii="Arial" w:hAnsi="Arial" w:cs="Arial"/>
          <w:sz w:val="24"/>
          <w:szCs w:val="24"/>
        </w:rPr>
        <w:t xml:space="preserve">cial Media Program </w:t>
      </w:r>
      <w:r w:rsidR="00852152" w:rsidRPr="00536771">
        <w:rPr>
          <w:rFonts w:ascii="Arial" w:hAnsi="Arial" w:cs="Arial"/>
          <w:sz w:val="24"/>
          <w:szCs w:val="24"/>
        </w:rPr>
        <w:t>Manager</w:t>
      </w:r>
      <w:r w:rsidR="00361791" w:rsidRPr="00536771">
        <w:rPr>
          <w:rFonts w:ascii="Arial" w:hAnsi="Arial" w:cs="Arial"/>
          <w:sz w:val="24"/>
          <w:szCs w:val="24"/>
        </w:rPr>
        <w:t>:</w:t>
      </w:r>
    </w:p>
    <w:p w:rsidR="00A478F8" w:rsidRPr="009F15A6" w:rsidRDefault="000350CA" w:rsidP="009F15A6">
      <w:pPr>
        <w:spacing w:after="0"/>
        <w:ind w:left="3600" w:firstLine="720"/>
        <w:rPr>
          <w:rFonts w:ascii="Arial" w:hAnsi="Arial" w:cs="Arial"/>
          <w:b/>
          <w:sz w:val="28"/>
          <w:szCs w:val="24"/>
        </w:rPr>
      </w:pPr>
      <w:r w:rsidRPr="009F15A6">
        <w:rPr>
          <w:rFonts w:ascii="Arial" w:hAnsi="Arial" w:cs="Arial"/>
          <w:b/>
          <w:sz w:val="28"/>
          <w:szCs w:val="24"/>
        </w:rPr>
        <w:t>Casey Ackerman</w:t>
      </w:r>
    </w:p>
    <w:p w:rsidR="000350CA" w:rsidRDefault="000350CA" w:rsidP="009F15A6">
      <w:pPr>
        <w:spacing w:after="0"/>
        <w:ind w:left="3600" w:firstLine="720"/>
        <w:rPr>
          <w:rFonts w:ascii="Arial" w:hAnsi="Arial" w:cs="Arial"/>
          <w:sz w:val="24"/>
          <w:szCs w:val="24"/>
        </w:rPr>
      </w:pPr>
      <w:r w:rsidRPr="000350CA">
        <w:rPr>
          <w:rFonts w:ascii="Arial" w:hAnsi="Arial" w:cs="Arial"/>
          <w:sz w:val="24"/>
          <w:szCs w:val="24"/>
        </w:rPr>
        <w:t>Marketing Activations Group</w:t>
      </w:r>
    </w:p>
    <w:p w:rsidR="009E033E" w:rsidRPr="00676FEE" w:rsidRDefault="00A478F8" w:rsidP="009F15A6">
      <w:pPr>
        <w:spacing w:after="0"/>
        <w:ind w:left="3600" w:firstLine="720"/>
        <w:rPr>
          <w:rFonts w:ascii="Arial" w:hAnsi="Arial" w:cs="Arial"/>
          <w:color w:val="002060"/>
          <w:sz w:val="24"/>
          <w:szCs w:val="24"/>
        </w:rPr>
      </w:pPr>
      <w:r w:rsidRPr="00676FEE">
        <w:rPr>
          <w:rFonts w:ascii="Arial" w:hAnsi="Arial" w:cs="Arial"/>
          <w:color w:val="002060"/>
          <w:sz w:val="24"/>
          <w:szCs w:val="24"/>
        </w:rPr>
        <w:t>Email:</w:t>
      </w:r>
      <w:r w:rsidR="001F7E5D" w:rsidRPr="00676FEE">
        <w:rPr>
          <w:rFonts w:ascii="Arial" w:hAnsi="Arial" w:cs="Arial"/>
          <w:color w:val="002060"/>
          <w:sz w:val="24"/>
          <w:szCs w:val="24"/>
        </w:rPr>
        <w:tab/>
      </w:r>
      <w:hyperlink r:id="rId11" w:history="1">
        <w:r w:rsidR="009E033E" w:rsidRPr="00676FEE">
          <w:rPr>
            <w:rStyle w:val="Hyperlink"/>
            <w:rFonts w:ascii="Arial" w:hAnsi="Arial" w:cs="Arial"/>
            <w:color w:val="002060"/>
            <w:sz w:val="24"/>
            <w:szCs w:val="24"/>
          </w:rPr>
          <w:t>info@teamcoopertire.com</w:t>
        </w:r>
      </w:hyperlink>
    </w:p>
    <w:p w:rsidR="000C1A4D" w:rsidRPr="00676FEE" w:rsidRDefault="00A478F8" w:rsidP="00F27E87">
      <w:pPr>
        <w:spacing w:after="0"/>
        <w:ind w:left="3600" w:firstLine="720"/>
        <w:rPr>
          <w:rFonts w:ascii="Arial" w:hAnsi="Arial" w:cs="Arial"/>
          <w:color w:val="002060"/>
          <w:sz w:val="24"/>
          <w:szCs w:val="24"/>
        </w:rPr>
      </w:pPr>
      <w:r w:rsidRPr="00676FEE">
        <w:rPr>
          <w:rFonts w:ascii="Arial" w:hAnsi="Arial" w:cs="Arial"/>
          <w:color w:val="002060"/>
          <w:sz w:val="24"/>
          <w:szCs w:val="24"/>
        </w:rPr>
        <w:t>Office:</w:t>
      </w:r>
      <w:r w:rsidR="00184808" w:rsidRPr="00676FEE">
        <w:rPr>
          <w:rFonts w:ascii="Arial" w:hAnsi="Arial" w:cs="Arial"/>
          <w:color w:val="002060"/>
          <w:sz w:val="24"/>
          <w:szCs w:val="24"/>
        </w:rPr>
        <w:tab/>
      </w:r>
      <w:r w:rsidR="001F7E5D" w:rsidRPr="00676FEE">
        <w:rPr>
          <w:rFonts w:ascii="Arial" w:hAnsi="Arial" w:cs="Arial"/>
          <w:color w:val="002060"/>
          <w:sz w:val="24"/>
          <w:szCs w:val="24"/>
        </w:rPr>
        <w:t xml:space="preserve"> </w:t>
      </w:r>
      <w:r w:rsidR="000350CA" w:rsidRPr="00676FEE">
        <w:rPr>
          <w:rFonts w:ascii="Arial" w:hAnsi="Arial" w:cs="Arial"/>
          <w:color w:val="002060"/>
          <w:sz w:val="24"/>
          <w:szCs w:val="24"/>
        </w:rPr>
        <w:t>(614)</w:t>
      </w:r>
      <w:r w:rsidR="00B03102" w:rsidRPr="00676FEE">
        <w:rPr>
          <w:rFonts w:ascii="Arial" w:hAnsi="Arial" w:cs="Arial"/>
          <w:color w:val="002060"/>
          <w:sz w:val="24"/>
          <w:szCs w:val="24"/>
        </w:rPr>
        <w:t xml:space="preserve"> </w:t>
      </w:r>
      <w:r w:rsidR="000350CA" w:rsidRPr="00676FEE">
        <w:rPr>
          <w:rFonts w:ascii="Arial" w:hAnsi="Arial" w:cs="Arial"/>
          <w:color w:val="002060"/>
          <w:sz w:val="24"/>
          <w:szCs w:val="24"/>
        </w:rPr>
        <w:t>228-1484</w:t>
      </w:r>
    </w:p>
    <w:sectPr w:rsidR="000C1A4D" w:rsidRPr="00676FEE" w:rsidSect="00B273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128F1"/>
    <w:multiLevelType w:val="hybridMultilevel"/>
    <w:tmpl w:val="AF12ED32"/>
    <w:lvl w:ilvl="0" w:tplc="E4AA149A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B8D3077"/>
    <w:multiLevelType w:val="hybridMultilevel"/>
    <w:tmpl w:val="2B92FA42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66F3296"/>
    <w:multiLevelType w:val="hybridMultilevel"/>
    <w:tmpl w:val="9E9E8BA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7546227"/>
    <w:multiLevelType w:val="hybridMultilevel"/>
    <w:tmpl w:val="8ABA94CA"/>
    <w:lvl w:ilvl="0" w:tplc="B0761C8E">
      <w:start w:val="1"/>
      <w:numFmt w:val="decimal"/>
      <w:lvlText w:val="%1."/>
      <w:lvlJc w:val="left"/>
      <w:pPr>
        <w:ind w:left="43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0AC51BD"/>
    <w:multiLevelType w:val="hybridMultilevel"/>
    <w:tmpl w:val="151890B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49270E44"/>
    <w:multiLevelType w:val="hybridMultilevel"/>
    <w:tmpl w:val="85F20E16"/>
    <w:lvl w:ilvl="0" w:tplc="4A0E84BC">
      <w:start w:val="2018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58A905D0"/>
    <w:multiLevelType w:val="hybridMultilevel"/>
    <w:tmpl w:val="CE9CE1EE"/>
    <w:lvl w:ilvl="0" w:tplc="6A744AAA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6D564AB9"/>
    <w:multiLevelType w:val="hybridMultilevel"/>
    <w:tmpl w:val="D88ACB6A"/>
    <w:lvl w:ilvl="0" w:tplc="FE025A90">
      <w:start w:val="1"/>
      <w:numFmt w:val="bullet"/>
      <w:lvlText w:val=""/>
      <w:lvlJc w:val="left"/>
      <w:pPr>
        <w:ind w:left="36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0F"/>
    <w:rsid w:val="000350CA"/>
    <w:rsid w:val="000A6C1D"/>
    <w:rsid w:val="000C1A4D"/>
    <w:rsid w:val="000E7623"/>
    <w:rsid w:val="00117DA4"/>
    <w:rsid w:val="00142631"/>
    <w:rsid w:val="001630D1"/>
    <w:rsid w:val="00164FCF"/>
    <w:rsid w:val="001718AE"/>
    <w:rsid w:val="00184808"/>
    <w:rsid w:val="00186C76"/>
    <w:rsid w:val="00192F7E"/>
    <w:rsid w:val="001A1EA8"/>
    <w:rsid w:val="001D70C7"/>
    <w:rsid w:val="001F7E5D"/>
    <w:rsid w:val="00201191"/>
    <w:rsid w:val="00207071"/>
    <w:rsid w:val="00211E34"/>
    <w:rsid w:val="00233E3C"/>
    <w:rsid w:val="00257402"/>
    <w:rsid w:val="002659FC"/>
    <w:rsid w:val="0027727C"/>
    <w:rsid w:val="002A0EF1"/>
    <w:rsid w:val="002D0591"/>
    <w:rsid w:val="002D28DC"/>
    <w:rsid w:val="0030567C"/>
    <w:rsid w:val="00307EBF"/>
    <w:rsid w:val="00314303"/>
    <w:rsid w:val="00357F90"/>
    <w:rsid w:val="00361791"/>
    <w:rsid w:val="00365AFC"/>
    <w:rsid w:val="00385E71"/>
    <w:rsid w:val="00394E25"/>
    <w:rsid w:val="00395F40"/>
    <w:rsid w:val="003A74B4"/>
    <w:rsid w:val="003C2D05"/>
    <w:rsid w:val="003D2C00"/>
    <w:rsid w:val="003F773B"/>
    <w:rsid w:val="00401921"/>
    <w:rsid w:val="004234F1"/>
    <w:rsid w:val="00442124"/>
    <w:rsid w:val="00496BAF"/>
    <w:rsid w:val="004B0E07"/>
    <w:rsid w:val="004B2283"/>
    <w:rsid w:val="004B39D1"/>
    <w:rsid w:val="004B77F8"/>
    <w:rsid w:val="004C2499"/>
    <w:rsid w:val="004E013F"/>
    <w:rsid w:val="00503B7A"/>
    <w:rsid w:val="00535301"/>
    <w:rsid w:val="00536771"/>
    <w:rsid w:val="005955DC"/>
    <w:rsid w:val="005D30BC"/>
    <w:rsid w:val="005D55BE"/>
    <w:rsid w:val="0066530A"/>
    <w:rsid w:val="00676FEE"/>
    <w:rsid w:val="006C235C"/>
    <w:rsid w:val="006C5BDF"/>
    <w:rsid w:val="006D5D7D"/>
    <w:rsid w:val="006E30B8"/>
    <w:rsid w:val="00705346"/>
    <w:rsid w:val="007060C7"/>
    <w:rsid w:val="007233CE"/>
    <w:rsid w:val="00723F16"/>
    <w:rsid w:val="0074517A"/>
    <w:rsid w:val="00750373"/>
    <w:rsid w:val="00776CD6"/>
    <w:rsid w:val="007A03CC"/>
    <w:rsid w:val="007A4CE5"/>
    <w:rsid w:val="007B159D"/>
    <w:rsid w:val="007C14E5"/>
    <w:rsid w:val="007F3473"/>
    <w:rsid w:val="00814434"/>
    <w:rsid w:val="008306AB"/>
    <w:rsid w:val="00852152"/>
    <w:rsid w:val="00867B0D"/>
    <w:rsid w:val="008C4E50"/>
    <w:rsid w:val="0090349F"/>
    <w:rsid w:val="00920AD2"/>
    <w:rsid w:val="009274C9"/>
    <w:rsid w:val="009407B1"/>
    <w:rsid w:val="00950251"/>
    <w:rsid w:val="009613E6"/>
    <w:rsid w:val="00965D72"/>
    <w:rsid w:val="009A08A6"/>
    <w:rsid w:val="009C729A"/>
    <w:rsid w:val="009E033E"/>
    <w:rsid w:val="009E502A"/>
    <w:rsid w:val="009F15A6"/>
    <w:rsid w:val="00A45ED3"/>
    <w:rsid w:val="00A478F8"/>
    <w:rsid w:val="00A47C0F"/>
    <w:rsid w:val="00A656D5"/>
    <w:rsid w:val="00AA66B3"/>
    <w:rsid w:val="00B03102"/>
    <w:rsid w:val="00B036ED"/>
    <w:rsid w:val="00B04D40"/>
    <w:rsid w:val="00B15AB2"/>
    <w:rsid w:val="00B27302"/>
    <w:rsid w:val="00B56457"/>
    <w:rsid w:val="00B660A5"/>
    <w:rsid w:val="00B80273"/>
    <w:rsid w:val="00B91BA7"/>
    <w:rsid w:val="00B96623"/>
    <w:rsid w:val="00BA3705"/>
    <w:rsid w:val="00BC7FE8"/>
    <w:rsid w:val="00BD2B8F"/>
    <w:rsid w:val="00BE28EB"/>
    <w:rsid w:val="00BF6B75"/>
    <w:rsid w:val="00C15231"/>
    <w:rsid w:val="00C165A2"/>
    <w:rsid w:val="00C2094C"/>
    <w:rsid w:val="00C26A78"/>
    <w:rsid w:val="00C3067E"/>
    <w:rsid w:val="00C4092D"/>
    <w:rsid w:val="00C505E5"/>
    <w:rsid w:val="00C757BB"/>
    <w:rsid w:val="00C77E93"/>
    <w:rsid w:val="00C81F18"/>
    <w:rsid w:val="00CD769A"/>
    <w:rsid w:val="00D2414D"/>
    <w:rsid w:val="00D3750F"/>
    <w:rsid w:val="00D666E0"/>
    <w:rsid w:val="00D67119"/>
    <w:rsid w:val="00D834F6"/>
    <w:rsid w:val="00DA2C20"/>
    <w:rsid w:val="00DF5C0E"/>
    <w:rsid w:val="00E131E0"/>
    <w:rsid w:val="00E13EBF"/>
    <w:rsid w:val="00E41C4E"/>
    <w:rsid w:val="00E9497C"/>
    <w:rsid w:val="00E97F5D"/>
    <w:rsid w:val="00EB506C"/>
    <w:rsid w:val="00EC4BCD"/>
    <w:rsid w:val="00EF3613"/>
    <w:rsid w:val="00F12B2E"/>
    <w:rsid w:val="00F14C0D"/>
    <w:rsid w:val="00F27E87"/>
    <w:rsid w:val="00F916E1"/>
    <w:rsid w:val="00F97B65"/>
    <w:rsid w:val="00FA7F52"/>
    <w:rsid w:val="00FC17BF"/>
    <w:rsid w:val="00FF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D7EAA6-FAD0-4586-84A8-0D976443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4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97F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4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eamcoopertir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rsnyder@coopertir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info@teamcoopertir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rsnyder@coopertir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ricanrallyassociation.org/schedu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 Tire &amp; Rubber Company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Margaret R</dc:creator>
  <cp:keywords/>
  <dc:description/>
  <cp:lastModifiedBy>Snyder, Margaret R</cp:lastModifiedBy>
  <cp:revision>2</cp:revision>
  <dcterms:created xsi:type="dcterms:W3CDTF">2020-01-28T18:31:00Z</dcterms:created>
  <dcterms:modified xsi:type="dcterms:W3CDTF">2020-01-28T18:31:00Z</dcterms:modified>
</cp:coreProperties>
</file>